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459" w:type="dxa"/>
        <w:tblLook w:val="01E0" w:firstRow="1" w:lastRow="1" w:firstColumn="1" w:lastColumn="1" w:noHBand="0" w:noVBand="0"/>
      </w:tblPr>
      <w:tblGrid>
        <w:gridCol w:w="4962"/>
        <w:gridCol w:w="5953"/>
      </w:tblGrid>
      <w:tr w:rsidR="00766695" w14:paraId="3947C8C8" w14:textId="77777777" w:rsidTr="006B1328">
        <w:trPr>
          <w:trHeight w:val="1061"/>
        </w:trPr>
        <w:tc>
          <w:tcPr>
            <w:tcW w:w="4962" w:type="dxa"/>
          </w:tcPr>
          <w:p w14:paraId="3612FEA3" w14:textId="77777777" w:rsidR="00766695" w:rsidRDefault="00766695" w:rsidP="00F64177">
            <w:pPr>
              <w:ind w:right="-540"/>
              <w:jc w:val="center"/>
              <w:rPr>
                <w:sz w:val="26"/>
                <w:szCs w:val="26"/>
              </w:rPr>
            </w:pPr>
            <w:r>
              <w:rPr>
                <w:sz w:val="26"/>
                <w:szCs w:val="26"/>
              </w:rPr>
              <w:t>TRƯỜNG ĐẠI HỌC CẦN THƠ</w:t>
            </w:r>
          </w:p>
          <w:p w14:paraId="11BF7D19" w14:textId="77777777" w:rsidR="00766695" w:rsidRDefault="00766695" w:rsidP="00F64177">
            <w:pPr>
              <w:ind w:right="-540"/>
              <w:jc w:val="center"/>
              <w:rPr>
                <w:b/>
                <w:bCs/>
                <w:sz w:val="26"/>
                <w:szCs w:val="26"/>
              </w:rPr>
            </w:pPr>
            <w:r>
              <w:rPr>
                <w:b/>
                <w:bCs/>
                <w:sz w:val="26"/>
                <w:szCs w:val="26"/>
              </w:rPr>
              <w:t>TRUNG TÂM ĐÀO TẠO, NGHIÊN CỨU</w:t>
            </w:r>
          </w:p>
          <w:p w14:paraId="7A2EDF4D" w14:textId="77777777" w:rsidR="00766695" w:rsidRPr="009F4486" w:rsidRDefault="00766695" w:rsidP="00F64177">
            <w:pPr>
              <w:tabs>
                <w:tab w:val="left" w:pos="3120"/>
              </w:tabs>
              <w:ind w:right="-540"/>
              <w:jc w:val="center"/>
              <w:rPr>
                <w:sz w:val="26"/>
                <w:szCs w:val="26"/>
                <w:lang w:val="nl-BE"/>
              </w:rPr>
            </w:pPr>
            <w:r w:rsidRPr="009F4486">
              <w:rPr>
                <w:b/>
                <w:bCs/>
                <w:sz w:val="26"/>
                <w:szCs w:val="26"/>
                <w:lang w:val="nl-BE"/>
              </w:rPr>
              <w:t>VÀ TƯ VẤN KINH TẾ (CENTREC)</w:t>
            </w:r>
          </w:p>
          <w:p w14:paraId="012931B0" w14:textId="32B05ED4" w:rsidR="00766695" w:rsidRPr="0072099B" w:rsidRDefault="00A35CE6" w:rsidP="0072099B">
            <w:pPr>
              <w:ind w:right="-540"/>
              <w:jc w:val="center"/>
              <w:rPr>
                <w:sz w:val="26"/>
                <w:szCs w:val="26"/>
                <w:lang w:val="nl-BE"/>
              </w:rPr>
            </w:pPr>
            <w:r>
              <w:rPr>
                <w:noProof/>
              </w:rPr>
              <mc:AlternateContent>
                <mc:Choice Requires="wps">
                  <w:drawing>
                    <wp:anchor distT="4294967294" distB="4294967294" distL="114300" distR="114300" simplePos="0" relativeHeight="251660288" behindDoc="0" locked="0" layoutInCell="1" allowOverlap="1" wp14:anchorId="58318929" wp14:editId="7F67C4DB">
                      <wp:simplePos x="0" y="0"/>
                      <wp:positionH relativeFrom="column">
                        <wp:posOffset>1202055</wp:posOffset>
                      </wp:positionH>
                      <wp:positionV relativeFrom="paragraph">
                        <wp:posOffset>48259</wp:posOffset>
                      </wp:positionV>
                      <wp:extent cx="733425" cy="0"/>
                      <wp:effectExtent l="0" t="0" r="3175" b="0"/>
                      <wp:wrapNone/>
                      <wp:docPr id="1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5E66"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">
                      <o:lock v:ext="edit" shapetype="f"/>
                    </v:line>
                  </w:pict>
                </mc:Fallback>
              </mc:AlternateContent>
            </w:r>
          </w:p>
        </w:tc>
        <w:tc>
          <w:tcPr>
            <w:tcW w:w="5953" w:type="dxa"/>
          </w:tcPr>
          <w:p w14:paraId="2463E79C" w14:textId="77777777" w:rsidR="00766695" w:rsidRDefault="00766695" w:rsidP="00F64177">
            <w:pPr>
              <w:tabs>
                <w:tab w:val="left" w:pos="3120"/>
              </w:tabs>
              <w:ind w:right="-540"/>
              <w:jc w:val="center"/>
              <w:rPr>
                <w:b/>
                <w:bCs/>
                <w:sz w:val="26"/>
                <w:szCs w:val="26"/>
              </w:rPr>
            </w:pPr>
            <w:r>
              <w:rPr>
                <w:b/>
                <w:sz w:val="26"/>
                <w:szCs w:val="26"/>
              </w:rPr>
              <w:t>C</w:t>
            </w:r>
            <w:r>
              <w:rPr>
                <w:b/>
                <w:bCs/>
                <w:sz w:val="26"/>
                <w:szCs w:val="26"/>
              </w:rPr>
              <w:t>ỘNG HÒA XÃ HỘI CHỦ NGHĨA VIỆT NAM</w:t>
            </w:r>
          </w:p>
          <w:p w14:paraId="27B907C4" w14:textId="77777777" w:rsidR="00766695" w:rsidRDefault="00766695" w:rsidP="00F64177">
            <w:pPr>
              <w:tabs>
                <w:tab w:val="left" w:pos="3120"/>
              </w:tabs>
              <w:ind w:right="-540"/>
              <w:jc w:val="center"/>
              <w:rPr>
                <w:b/>
                <w:sz w:val="26"/>
                <w:szCs w:val="26"/>
              </w:rPr>
            </w:pPr>
            <w:r>
              <w:rPr>
                <w:b/>
                <w:bCs/>
                <w:sz w:val="26"/>
                <w:szCs w:val="26"/>
              </w:rPr>
              <w:t>Độc lập - Tự do - Hạnh phúc</w:t>
            </w:r>
          </w:p>
          <w:p w14:paraId="006BC31C" w14:textId="77777777" w:rsidR="00766695" w:rsidRDefault="00A35CE6" w:rsidP="00F64177">
            <w:pPr>
              <w:ind w:right="-540"/>
              <w:jc w:val="center"/>
              <w:rPr>
                <w:i/>
                <w:iCs/>
                <w:sz w:val="26"/>
                <w:szCs w:val="26"/>
              </w:rPr>
            </w:pPr>
            <w:r>
              <w:rPr>
                <w:noProof/>
              </w:rPr>
              <mc:AlternateContent>
                <mc:Choice Requires="wps">
                  <w:drawing>
                    <wp:anchor distT="4294967294" distB="4294967294" distL="114300" distR="114300" simplePos="0" relativeHeight="251659264" behindDoc="0" locked="0" layoutInCell="1" allowOverlap="1" wp14:anchorId="4AF7F307" wp14:editId="25333BEC">
                      <wp:simplePos x="0" y="0"/>
                      <wp:positionH relativeFrom="column">
                        <wp:posOffset>758825</wp:posOffset>
                      </wp:positionH>
                      <wp:positionV relativeFrom="paragraph">
                        <wp:posOffset>27304</wp:posOffset>
                      </wp:positionV>
                      <wp:extent cx="1981200" cy="0"/>
                      <wp:effectExtent l="0" t="0" r="0" b="0"/>
                      <wp:wrapNone/>
                      <wp:docPr id="1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6F126"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">
                      <o:lock v:ext="edit" shapetype="f"/>
                    </v:line>
                  </w:pict>
                </mc:Fallback>
              </mc:AlternateContent>
            </w:r>
          </w:p>
          <w:p w14:paraId="52F26CE1" w14:textId="77777777" w:rsidR="00766695" w:rsidRDefault="00766695" w:rsidP="0072099B">
            <w:pPr>
              <w:ind w:right="-540"/>
              <w:jc w:val="center"/>
              <w:rPr>
                <w:sz w:val="26"/>
                <w:szCs w:val="26"/>
              </w:rPr>
            </w:pPr>
          </w:p>
        </w:tc>
      </w:tr>
    </w:tbl>
    <w:p w14:paraId="11EE80B8" w14:textId="77777777" w:rsidR="00766695" w:rsidRPr="00C4482C" w:rsidRDefault="00766695" w:rsidP="00F64177">
      <w:pPr>
        <w:ind w:right="-540"/>
        <w:jc w:val="center"/>
        <w:rPr>
          <w:sz w:val="26"/>
          <w:szCs w:val="26"/>
        </w:rPr>
      </w:pPr>
    </w:p>
    <w:p w14:paraId="05CCC114" w14:textId="77777777" w:rsidR="00766695" w:rsidRDefault="00766695" w:rsidP="00F64177">
      <w:pPr>
        <w:tabs>
          <w:tab w:val="left" w:pos="1701"/>
        </w:tabs>
        <w:spacing w:line="360" w:lineRule="auto"/>
        <w:ind w:right="-540"/>
        <w:jc w:val="center"/>
        <w:rPr>
          <w:b/>
          <w:sz w:val="26"/>
          <w:szCs w:val="26"/>
        </w:rPr>
      </w:pPr>
    </w:p>
    <w:p w14:paraId="7BF3D8E8" w14:textId="77777777" w:rsidR="00766695" w:rsidRPr="0072099B" w:rsidRDefault="00CB5661" w:rsidP="00F64177">
      <w:pPr>
        <w:ind w:right="-540"/>
        <w:jc w:val="center"/>
        <w:rPr>
          <w:b/>
          <w:sz w:val="36"/>
          <w:szCs w:val="36"/>
        </w:rPr>
      </w:pPr>
      <w:r w:rsidRPr="0072099B">
        <w:rPr>
          <w:b/>
          <w:sz w:val="36"/>
          <w:szCs w:val="36"/>
        </w:rPr>
        <w:t>CHUYÊN VIÊN XUẤT NHẬP KHẨU</w:t>
      </w:r>
    </w:p>
    <w:p w14:paraId="54D53D02" w14:textId="77777777" w:rsidR="00EC6AB5" w:rsidRDefault="00EC6AB5" w:rsidP="00F64177">
      <w:pPr>
        <w:spacing w:before="120" w:line="288" w:lineRule="auto"/>
        <w:ind w:right="-540" w:firstLine="720"/>
        <w:jc w:val="both"/>
        <w:rPr>
          <w:color w:val="000000"/>
          <w:sz w:val="26"/>
          <w:szCs w:val="26"/>
        </w:rPr>
      </w:pPr>
    </w:p>
    <w:p w14:paraId="139251F7" w14:textId="77777777" w:rsidR="00766695" w:rsidRPr="00B748E1" w:rsidRDefault="00CC272E" w:rsidP="00C53108">
      <w:pPr>
        <w:spacing w:before="120" w:line="288" w:lineRule="auto"/>
        <w:ind w:right="-540" w:firstLine="720"/>
        <w:jc w:val="both"/>
        <w:rPr>
          <w:color w:val="000000"/>
          <w:sz w:val="26"/>
          <w:szCs w:val="26"/>
        </w:rPr>
      </w:pPr>
      <w:r>
        <w:rPr>
          <w:color w:val="000000"/>
          <w:sz w:val="26"/>
          <w:szCs w:val="26"/>
        </w:rPr>
        <w:t>Nhằm g</w:t>
      </w:r>
      <w:r w:rsidR="009307A7" w:rsidRPr="009307A7">
        <w:rPr>
          <w:color w:val="000000"/>
          <w:sz w:val="26"/>
          <w:szCs w:val="26"/>
        </w:rPr>
        <w:t>iúp học viên thực hiện các nghiệp vụ, hợp đồng ngoại thương mua, bán hàng hóa, thủ tục hải quan. Nắm rõ về luật trong kinh doanh xuất nhập khẩu và có thể giải quyết tranh chấp trong kinh doanh xuất nhập khẩu. Nắm rõ các phương thức và phương tiện thanh toán quốc tế để ứng dụng trong kinh doanh x</w:t>
      </w:r>
      <w:r w:rsidR="009307A7">
        <w:rPr>
          <w:color w:val="000000"/>
          <w:sz w:val="26"/>
          <w:szCs w:val="26"/>
        </w:rPr>
        <w:t>uất nhập khẩu, buôn bán quốc tế</w:t>
      </w:r>
      <w:r w:rsidR="00C53108" w:rsidRPr="00C53108">
        <w:rPr>
          <w:color w:val="000000"/>
          <w:sz w:val="26"/>
          <w:szCs w:val="26"/>
        </w:rPr>
        <w:t>.</w:t>
      </w:r>
      <w:r w:rsidR="00C53108">
        <w:rPr>
          <w:color w:val="000000"/>
          <w:sz w:val="26"/>
          <w:szCs w:val="26"/>
        </w:rPr>
        <w:t xml:space="preserve"> </w:t>
      </w:r>
      <w:r w:rsidR="00766695">
        <w:rPr>
          <w:rStyle w:val="Emphasis"/>
          <w:bCs/>
          <w:i w:val="0"/>
          <w:color w:val="000000"/>
          <w:sz w:val="26"/>
          <w:szCs w:val="26"/>
          <w:bdr w:val="none" w:sz="0" w:space="0" w:color="auto" w:frame="1"/>
        </w:rPr>
        <w:t xml:space="preserve">Trung tâm Đào tạo, Nghiên cứu và Tư vấn Kinh tế (CENTREC), </w:t>
      </w:r>
      <w:r w:rsidR="00766695" w:rsidRPr="00381791">
        <w:rPr>
          <w:sz w:val="26"/>
          <w:szCs w:val="26"/>
        </w:rPr>
        <w:t xml:space="preserve">Trường Đại học Cần Thơ </w:t>
      </w:r>
      <w:r w:rsidR="00B748E1">
        <w:rPr>
          <w:sz w:val="26"/>
          <w:szCs w:val="26"/>
        </w:rPr>
        <w:t xml:space="preserve">thông báo </w:t>
      </w:r>
      <w:r w:rsidR="009F3391">
        <w:rPr>
          <w:sz w:val="26"/>
          <w:szCs w:val="26"/>
        </w:rPr>
        <w:t>chiêu sinh</w:t>
      </w:r>
      <w:r w:rsidR="00766695" w:rsidRPr="00381791">
        <w:rPr>
          <w:sz w:val="26"/>
          <w:szCs w:val="26"/>
        </w:rPr>
        <w:t xml:space="preserve"> </w:t>
      </w:r>
      <w:r w:rsidR="00B748E1">
        <w:rPr>
          <w:sz w:val="26"/>
          <w:szCs w:val="26"/>
        </w:rPr>
        <w:t xml:space="preserve">khóa đào tạo </w:t>
      </w:r>
      <w:r w:rsidR="00B748E1">
        <w:rPr>
          <w:b/>
          <w:sz w:val="26"/>
          <w:szCs w:val="26"/>
        </w:rPr>
        <w:t>“</w:t>
      </w:r>
      <w:r w:rsidR="009307A7">
        <w:rPr>
          <w:b/>
          <w:sz w:val="26"/>
          <w:szCs w:val="26"/>
        </w:rPr>
        <w:t>Chuyên viên Xuất Nhập khẩu</w:t>
      </w:r>
      <w:r w:rsidR="00B748E1">
        <w:rPr>
          <w:b/>
          <w:sz w:val="26"/>
          <w:szCs w:val="26"/>
        </w:rPr>
        <w:t xml:space="preserve">” </w:t>
      </w:r>
      <w:r w:rsidR="00B748E1">
        <w:rPr>
          <w:sz w:val="26"/>
          <w:szCs w:val="26"/>
        </w:rPr>
        <w:t xml:space="preserve">như sau: </w:t>
      </w:r>
    </w:p>
    <w:p w14:paraId="6F5F3B35" w14:textId="77777777" w:rsidR="00766695" w:rsidRPr="00381791" w:rsidRDefault="00766695" w:rsidP="00F64177">
      <w:pPr>
        <w:spacing w:before="120" w:line="288" w:lineRule="auto"/>
        <w:ind w:right="-540" w:firstLine="720"/>
        <w:jc w:val="both"/>
        <w:rPr>
          <w:color w:val="000000"/>
          <w:sz w:val="26"/>
          <w:szCs w:val="26"/>
        </w:rPr>
      </w:pPr>
      <w:r w:rsidRPr="00381791">
        <w:rPr>
          <w:b/>
          <w:bCs/>
          <w:color w:val="000000"/>
          <w:sz w:val="26"/>
          <w:szCs w:val="26"/>
        </w:rPr>
        <w:t>1. Đối tượng:</w:t>
      </w:r>
    </w:p>
    <w:p w14:paraId="336F4F39" w14:textId="77777777" w:rsidR="007B0DDC" w:rsidRPr="007B0DDC" w:rsidRDefault="007B0DDC" w:rsidP="007B0DDC">
      <w:pPr>
        <w:spacing w:before="120" w:line="288" w:lineRule="auto"/>
        <w:ind w:right="-540" w:firstLine="720"/>
        <w:jc w:val="both"/>
        <w:rPr>
          <w:sz w:val="26"/>
          <w:szCs w:val="26"/>
          <w:shd w:val="clear" w:color="auto" w:fill="FFFFFF"/>
        </w:rPr>
      </w:pPr>
      <w:r w:rsidRPr="007B0DDC">
        <w:rPr>
          <w:sz w:val="26"/>
          <w:szCs w:val="26"/>
          <w:shd w:val="clear" w:color="auto" w:fill="FFFFFF"/>
        </w:rPr>
        <w:t>Cán bộ, nhân viên các doanh nghiệp có liên quan đến hoạt động xuất nhập khẩu.</w:t>
      </w:r>
    </w:p>
    <w:p w14:paraId="503F17FF" w14:textId="77777777" w:rsidR="007B0DDC" w:rsidRDefault="007B0DDC" w:rsidP="007B0DDC">
      <w:pPr>
        <w:spacing w:before="120" w:line="288" w:lineRule="auto"/>
        <w:ind w:right="-540" w:firstLine="720"/>
        <w:jc w:val="both"/>
        <w:rPr>
          <w:sz w:val="26"/>
          <w:szCs w:val="26"/>
          <w:shd w:val="clear" w:color="auto" w:fill="FFFFFF"/>
        </w:rPr>
      </w:pPr>
      <w:r w:rsidRPr="007B0DDC">
        <w:rPr>
          <w:sz w:val="26"/>
          <w:szCs w:val="26"/>
          <w:shd w:val="clear" w:color="auto" w:fill="FFFFFF"/>
        </w:rPr>
        <w:t xml:space="preserve">Sinh viên khối ngành kinh tế các trường Cao đẳng, Đại học có nhu cầu bổ sung kiến thức về nghiệp vụ xuất nhập khẩu. </w:t>
      </w:r>
    </w:p>
    <w:p w14:paraId="1F8866C2" w14:textId="77777777" w:rsidR="00B748E1" w:rsidRDefault="007B0DDC" w:rsidP="007B0DDC">
      <w:pPr>
        <w:spacing w:before="120" w:line="288" w:lineRule="auto"/>
        <w:ind w:right="-540" w:firstLine="720"/>
        <w:jc w:val="both"/>
        <w:rPr>
          <w:sz w:val="26"/>
          <w:szCs w:val="26"/>
          <w:shd w:val="clear" w:color="auto" w:fill="FFFFFF"/>
        </w:rPr>
      </w:pPr>
      <w:r w:rsidRPr="007B0DDC">
        <w:rPr>
          <w:sz w:val="26"/>
          <w:szCs w:val="26"/>
          <w:shd w:val="clear" w:color="auto" w:fill="FFFFFF"/>
        </w:rPr>
        <w:t>Các cá nhân đang làm việc trong các lĩnh vực khác muốn chuyển sang nghề xuất nhập khẩu.</w:t>
      </w:r>
      <w:r w:rsidR="00B748E1" w:rsidRPr="00B748E1">
        <w:rPr>
          <w:sz w:val="26"/>
          <w:szCs w:val="26"/>
          <w:shd w:val="clear" w:color="auto" w:fill="FFFFFF"/>
        </w:rPr>
        <w:t>.</w:t>
      </w:r>
    </w:p>
    <w:p w14:paraId="4EDAE124" w14:textId="77777777" w:rsidR="00766695" w:rsidRDefault="00766695" w:rsidP="00B748E1">
      <w:pPr>
        <w:spacing w:before="120" w:line="288" w:lineRule="auto"/>
        <w:ind w:right="-540" w:firstLine="720"/>
        <w:jc w:val="both"/>
        <w:rPr>
          <w:b/>
          <w:bCs/>
          <w:color w:val="000000"/>
          <w:sz w:val="26"/>
          <w:szCs w:val="26"/>
        </w:rPr>
      </w:pPr>
      <w:r w:rsidRPr="00FD093B">
        <w:rPr>
          <w:b/>
          <w:bCs/>
          <w:color w:val="000000"/>
          <w:sz w:val="26"/>
          <w:szCs w:val="26"/>
        </w:rPr>
        <w:t xml:space="preserve">2. Nội dung </w:t>
      </w:r>
      <w:r w:rsidR="00CC272E">
        <w:rPr>
          <w:b/>
          <w:bCs/>
          <w:color w:val="000000"/>
          <w:sz w:val="26"/>
          <w:szCs w:val="26"/>
        </w:rPr>
        <w:t>chương trình:</w:t>
      </w:r>
    </w:p>
    <w:p w14:paraId="3DFBF28D" w14:textId="77777777" w:rsidR="00CC272E" w:rsidRPr="00CC272E" w:rsidRDefault="000C34E5" w:rsidP="00CC272E">
      <w:pPr>
        <w:tabs>
          <w:tab w:val="left" w:pos="567"/>
          <w:tab w:val="left" w:pos="1134"/>
          <w:tab w:val="center" w:pos="7088"/>
        </w:tabs>
        <w:spacing w:before="120"/>
        <w:ind w:left="570"/>
        <w:jc w:val="both"/>
        <w:rPr>
          <w:sz w:val="26"/>
          <w:szCs w:val="26"/>
        </w:rPr>
      </w:pPr>
      <w:r>
        <w:rPr>
          <w:sz w:val="26"/>
          <w:szCs w:val="26"/>
        </w:rPr>
        <w:tab/>
      </w:r>
      <w:r w:rsidR="00CC272E" w:rsidRPr="00CC272E">
        <w:rPr>
          <w:sz w:val="26"/>
          <w:szCs w:val="26"/>
        </w:rPr>
        <w:t>Hướng dẫn học viên hiểu rõ về quy trình và cách vận tải hàng hóa bằng container, nghiệp vụ thuê tàu. Nắm về hợp đồng bảo hiểm, thủ tục đòi bồi thường tổn thất trong quá trình vận chuyển hàng hóa. Xác định được mục tiêu kinh doanh và các điều khoản thương mại.</w:t>
      </w:r>
    </w:p>
    <w:p w14:paraId="0594E836" w14:textId="77777777" w:rsidR="007B0DDC" w:rsidRPr="00CC272E" w:rsidRDefault="00CC272E" w:rsidP="00CC272E">
      <w:pPr>
        <w:tabs>
          <w:tab w:val="left" w:pos="567"/>
          <w:tab w:val="left" w:pos="1134"/>
          <w:tab w:val="center" w:pos="7088"/>
        </w:tabs>
        <w:spacing w:before="120"/>
        <w:ind w:left="570"/>
        <w:jc w:val="both"/>
        <w:rPr>
          <w:sz w:val="26"/>
          <w:szCs w:val="26"/>
        </w:rPr>
      </w:pPr>
      <w:r w:rsidRPr="00CC272E">
        <w:rPr>
          <w:sz w:val="26"/>
          <w:szCs w:val="26"/>
        </w:rPr>
        <w:tab/>
        <w:t>Làm được những quy trình công việc của một chuyên viên xuất nhập khẩu, thực hiện và kiểm tra tốt hoạt động vận hành quy trình giao nhận hàng hóa và dịch vụ.</w:t>
      </w:r>
    </w:p>
    <w:p w14:paraId="3C9D230E" w14:textId="77777777" w:rsidR="00C02D78" w:rsidRDefault="00C02D78" w:rsidP="00C02D78">
      <w:pPr>
        <w:spacing w:before="120" w:line="288" w:lineRule="auto"/>
        <w:ind w:right="-540" w:firstLine="720"/>
        <w:jc w:val="both"/>
        <w:rPr>
          <w:b/>
          <w:bCs/>
          <w:color w:val="000000"/>
          <w:sz w:val="26"/>
          <w:szCs w:val="26"/>
        </w:rPr>
      </w:pPr>
      <w:r>
        <w:rPr>
          <w:b/>
          <w:bCs/>
          <w:color w:val="000000"/>
          <w:sz w:val="26"/>
          <w:szCs w:val="26"/>
        </w:rPr>
        <w:t xml:space="preserve">3. Thời lượng giảng dạy: </w:t>
      </w:r>
      <w:r w:rsidR="007B0DDC">
        <w:rPr>
          <w:bCs/>
          <w:color w:val="000000"/>
          <w:sz w:val="26"/>
          <w:szCs w:val="26"/>
        </w:rPr>
        <w:t>08</w:t>
      </w:r>
      <w:r w:rsidRPr="00C02D78">
        <w:rPr>
          <w:bCs/>
          <w:color w:val="000000"/>
          <w:sz w:val="26"/>
          <w:szCs w:val="26"/>
        </w:rPr>
        <w:t xml:space="preserve"> buổi</w:t>
      </w:r>
    </w:p>
    <w:p w14:paraId="5BBF5D6D" w14:textId="3BA02F49" w:rsidR="00C02D78" w:rsidRDefault="0072099B" w:rsidP="00C02D78">
      <w:pPr>
        <w:spacing w:before="120" w:line="288" w:lineRule="auto"/>
        <w:ind w:right="-540" w:firstLine="720"/>
        <w:jc w:val="both"/>
        <w:rPr>
          <w:bCs/>
          <w:color w:val="000000"/>
          <w:sz w:val="26"/>
          <w:szCs w:val="26"/>
        </w:rPr>
      </w:pPr>
      <w:r>
        <w:rPr>
          <w:b/>
          <w:bCs/>
          <w:color w:val="000000"/>
          <w:sz w:val="26"/>
          <w:szCs w:val="26"/>
          <w:lang w:val="vi-VN"/>
        </w:rPr>
        <w:t>4</w:t>
      </w:r>
      <w:r w:rsidR="00C02D78" w:rsidRPr="00E56B9D">
        <w:rPr>
          <w:b/>
          <w:bCs/>
          <w:color w:val="000000"/>
          <w:sz w:val="26"/>
          <w:szCs w:val="26"/>
        </w:rPr>
        <w:t xml:space="preserve">. </w:t>
      </w:r>
      <w:r w:rsidR="00C02D78">
        <w:rPr>
          <w:b/>
          <w:bCs/>
          <w:color w:val="000000"/>
          <w:sz w:val="26"/>
          <w:szCs w:val="26"/>
        </w:rPr>
        <w:t>Thời gian học tập</w:t>
      </w:r>
      <w:r w:rsidR="00C02D78" w:rsidRPr="00E56B9D">
        <w:rPr>
          <w:b/>
          <w:bCs/>
          <w:color w:val="000000"/>
          <w:sz w:val="26"/>
          <w:szCs w:val="26"/>
        </w:rPr>
        <w:t>:</w:t>
      </w:r>
      <w:r w:rsidR="00C02D78">
        <w:rPr>
          <w:bCs/>
          <w:color w:val="000000"/>
          <w:sz w:val="26"/>
          <w:szCs w:val="26"/>
        </w:rPr>
        <w:t xml:space="preserve"> Học vào các buổi tối trong tuần hoặc thứ 7 và chủ nhật</w:t>
      </w:r>
    </w:p>
    <w:p w14:paraId="57701668" w14:textId="3C357B0E" w:rsidR="005E745F" w:rsidRPr="005E745F" w:rsidRDefault="0072099B" w:rsidP="005E745F">
      <w:pPr>
        <w:spacing w:before="120" w:line="288" w:lineRule="auto"/>
        <w:ind w:right="-540" w:firstLine="720"/>
        <w:rPr>
          <w:noProof/>
          <w:color w:val="000000"/>
          <w:sz w:val="26"/>
          <w:szCs w:val="26"/>
        </w:rPr>
      </w:pPr>
      <w:r>
        <w:rPr>
          <w:b/>
          <w:noProof/>
          <w:color w:val="000000"/>
          <w:sz w:val="26"/>
          <w:szCs w:val="26"/>
          <w:lang w:val="vi-VN"/>
        </w:rPr>
        <w:t>5</w:t>
      </w:r>
      <w:r w:rsidR="005E745F" w:rsidRPr="00C02D78">
        <w:rPr>
          <w:b/>
          <w:noProof/>
          <w:color w:val="000000"/>
          <w:sz w:val="26"/>
          <w:szCs w:val="26"/>
        </w:rPr>
        <w:t>. Học phí</w:t>
      </w:r>
      <w:r w:rsidR="00CC272E">
        <w:rPr>
          <w:noProof/>
          <w:color w:val="000000"/>
          <w:sz w:val="26"/>
          <w:szCs w:val="26"/>
        </w:rPr>
        <w:t>: 1.</w:t>
      </w:r>
      <w:r w:rsidR="00264192">
        <w:rPr>
          <w:noProof/>
          <w:color w:val="000000"/>
          <w:sz w:val="26"/>
          <w:szCs w:val="26"/>
          <w:lang w:val="vi-VN"/>
        </w:rPr>
        <w:t>8</w:t>
      </w:r>
      <w:r w:rsidR="005E745F">
        <w:rPr>
          <w:noProof/>
          <w:color w:val="000000"/>
          <w:sz w:val="26"/>
          <w:szCs w:val="26"/>
        </w:rPr>
        <w:t>00.000 đồng/ học viên</w:t>
      </w:r>
    </w:p>
    <w:p w14:paraId="02187EA2" w14:textId="597A6B27" w:rsidR="003C276D" w:rsidRPr="00CC272E" w:rsidRDefault="0072099B" w:rsidP="00CC272E">
      <w:pPr>
        <w:spacing w:before="120" w:line="288" w:lineRule="auto"/>
        <w:ind w:right="-540" w:firstLine="720"/>
        <w:rPr>
          <w:noProof/>
          <w:color w:val="000000"/>
          <w:sz w:val="26"/>
          <w:szCs w:val="26"/>
        </w:rPr>
      </w:pPr>
      <w:r>
        <w:rPr>
          <w:b/>
          <w:bCs/>
          <w:color w:val="000000"/>
          <w:sz w:val="26"/>
          <w:szCs w:val="26"/>
          <w:lang w:val="vi-VN"/>
        </w:rPr>
        <w:t>6</w:t>
      </w:r>
      <w:r w:rsidR="005E745F">
        <w:rPr>
          <w:b/>
          <w:bCs/>
          <w:color w:val="000000"/>
          <w:sz w:val="26"/>
          <w:szCs w:val="26"/>
        </w:rPr>
        <w:t>.</w:t>
      </w:r>
      <w:r w:rsidR="00766695" w:rsidRPr="00C4482C">
        <w:rPr>
          <w:b/>
          <w:bCs/>
          <w:color w:val="000000"/>
          <w:sz w:val="26"/>
          <w:szCs w:val="26"/>
        </w:rPr>
        <w:t xml:space="preserve"> Địa điểm mở lớp: </w:t>
      </w:r>
      <w:r w:rsidR="0050136A">
        <w:rPr>
          <w:noProof/>
          <w:color w:val="000000"/>
          <w:sz w:val="26"/>
          <w:szCs w:val="26"/>
        </w:rPr>
        <w:t xml:space="preserve">Trung tâm Đào tạo, Nghiên cứu và Tư vấn Kinh tế, Khu II, trường Đại học Cần Thơ, </w:t>
      </w:r>
      <w:r w:rsidR="00905FBE">
        <w:rPr>
          <w:noProof/>
          <w:color w:val="000000"/>
          <w:sz w:val="26"/>
          <w:szCs w:val="26"/>
        </w:rPr>
        <w:t>đường 3 tháng 2, P. X</w:t>
      </w:r>
      <w:r w:rsidR="00CC272E">
        <w:rPr>
          <w:noProof/>
          <w:color w:val="000000"/>
          <w:sz w:val="26"/>
          <w:szCs w:val="26"/>
        </w:rPr>
        <w:t xml:space="preserve">uân Khánh, Quận Ninh Kiều, TPCT. </w:t>
      </w:r>
    </w:p>
    <w:p w14:paraId="21C0EB2F" w14:textId="77777777" w:rsidR="0072099B" w:rsidRDefault="0072099B" w:rsidP="00F64177">
      <w:pPr>
        <w:spacing w:before="120" w:line="288" w:lineRule="auto"/>
        <w:ind w:right="-540" w:firstLine="720"/>
        <w:jc w:val="both"/>
        <w:rPr>
          <w:b/>
          <w:bCs/>
          <w:color w:val="000000"/>
          <w:sz w:val="26"/>
          <w:szCs w:val="26"/>
          <w:lang w:val="vi-VN"/>
        </w:rPr>
      </w:pPr>
    </w:p>
    <w:p w14:paraId="00BEC115" w14:textId="38B563C2" w:rsidR="00766695" w:rsidRPr="00D309F0" w:rsidRDefault="0072099B" w:rsidP="00F64177">
      <w:pPr>
        <w:spacing w:before="120" w:line="288" w:lineRule="auto"/>
        <w:ind w:right="-540" w:firstLine="720"/>
        <w:jc w:val="both"/>
        <w:rPr>
          <w:b/>
          <w:bCs/>
          <w:color w:val="000000"/>
          <w:sz w:val="26"/>
          <w:szCs w:val="26"/>
        </w:rPr>
      </w:pPr>
      <w:r>
        <w:rPr>
          <w:b/>
          <w:bCs/>
          <w:color w:val="000000"/>
          <w:sz w:val="26"/>
          <w:szCs w:val="26"/>
          <w:lang w:val="vi-VN"/>
        </w:rPr>
        <w:lastRenderedPageBreak/>
        <w:t>7</w:t>
      </w:r>
      <w:r w:rsidR="00766695" w:rsidRPr="00D309F0">
        <w:rPr>
          <w:b/>
          <w:bCs/>
          <w:color w:val="000000"/>
          <w:sz w:val="26"/>
          <w:szCs w:val="26"/>
        </w:rPr>
        <w:t>. Cách thức đăng ký</w:t>
      </w:r>
    </w:p>
    <w:p w14:paraId="3101E6E6" w14:textId="77777777" w:rsidR="00766695" w:rsidRDefault="00766695" w:rsidP="00F64177">
      <w:pPr>
        <w:spacing w:before="120" w:line="288" w:lineRule="auto"/>
        <w:ind w:right="-540" w:firstLine="720"/>
        <w:jc w:val="both"/>
        <w:rPr>
          <w:b/>
          <w:bCs/>
          <w:i/>
          <w:color w:val="000000"/>
          <w:sz w:val="26"/>
          <w:szCs w:val="26"/>
          <w:lang w:val="vi-VN"/>
        </w:rPr>
      </w:pPr>
      <w:r>
        <w:rPr>
          <w:b/>
          <w:bCs/>
          <w:i/>
          <w:color w:val="000000"/>
          <w:sz w:val="26"/>
          <w:szCs w:val="26"/>
          <w:lang w:val="vi-VN"/>
        </w:rPr>
        <w:t>Cách 1: Đăng ký trực tiếp tại Trung tâm</w:t>
      </w:r>
    </w:p>
    <w:p w14:paraId="3103CCBB" w14:textId="77777777" w:rsidR="00766695" w:rsidRDefault="00766695" w:rsidP="00F64177">
      <w:pPr>
        <w:spacing w:before="120" w:line="288" w:lineRule="auto"/>
        <w:ind w:right="-540" w:firstLine="720"/>
        <w:jc w:val="both"/>
        <w:rPr>
          <w:b/>
          <w:bCs/>
          <w:i/>
          <w:color w:val="000000"/>
          <w:sz w:val="26"/>
          <w:szCs w:val="26"/>
          <w:lang w:val="vi-VN"/>
        </w:rPr>
      </w:pPr>
      <w:r>
        <w:rPr>
          <w:b/>
          <w:bCs/>
          <w:i/>
          <w:color w:val="000000"/>
          <w:sz w:val="26"/>
          <w:szCs w:val="26"/>
          <w:lang w:val="vi-VN"/>
        </w:rPr>
        <w:t xml:space="preserve">Cách 2: Đăng ký trực tuyến thông qua địa chỉ: </w:t>
      </w:r>
    </w:p>
    <w:p w14:paraId="79D1FE0E" w14:textId="77777777" w:rsidR="00611F2D" w:rsidRPr="00CC272E" w:rsidRDefault="00A35CE6" w:rsidP="00CC272E">
      <w:pPr>
        <w:spacing w:before="120" w:line="288" w:lineRule="auto"/>
        <w:ind w:right="-540" w:firstLine="720"/>
        <w:jc w:val="both"/>
        <w:rPr>
          <w:bCs/>
          <w:i/>
          <w:color w:val="000000"/>
          <w:sz w:val="26"/>
          <w:szCs w:val="26"/>
          <w:lang w:val="vi-VN"/>
        </w:rPr>
      </w:pPr>
      <w:r>
        <w:rPr>
          <w:bCs/>
          <w:i/>
          <w:noProof/>
          <w:color w:val="000000"/>
          <w:sz w:val="26"/>
          <w:szCs w:val="26"/>
        </w:rPr>
        <mc:AlternateContent>
          <mc:Choice Requires="wps">
            <w:drawing>
              <wp:anchor distT="0" distB="0" distL="114300" distR="114300" simplePos="0" relativeHeight="251662336" behindDoc="0" locked="0" layoutInCell="1" allowOverlap="1" wp14:anchorId="398E812F" wp14:editId="2AFEC79C">
                <wp:simplePos x="0" y="0"/>
                <wp:positionH relativeFrom="column">
                  <wp:posOffset>2628900</wp:posOffset>
                </wp:positionH>
                <wp:positionV relativeFrom="paragraph">
                  <wp:posOffset>70485</wp:posOffset>
                </wp:positionV>
                <wp:extent cx="3253740" cy="2146300"/>
                <wp:effectExtent l="0" t="0" r="0" b="0"/>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3740" cy="2146300"/>
                        </a:xfrm>
                        <a:prstGeom prst="rect">
                          <a:avLst/>
                        </a:prstGeom>
                        <a:solidFill>
                          <a:srgbClr val="FFFFFF"/>
                        </a:solidFill>
                        <a:ln w="9525">
                          <a:solidFill>
                            <a:srgbClr val="FFFFFF"/>
                          </a:solidFill>
                          <a:miter lim="800000"/>
                          <a:headEnd/>
                          <a:tailEnd/>
                        </a:ln>
                      </wps:spPr>
                      <wps:txbx>
                        <w:txbxContent>
                          <w:p w14:paraId="7B2BA494" w14:textId="77777777" w:rsidR="00766695" w:rsidRPr="00AE1700" w:rsidRDefault="00766695" w:rsidP="00766695">
                            <w:pPr>
                              <w:jc w:val="center"/>
                              <w:rPr>
                                <w:b/>
                              </w:rPr>
                            </w:pPr>
                            <w:r w:rsidRPr="00AE1700">
                              <w:rPr>
                                <w:b/>
                              </w:rPr>
                              <w:t>Hướng dẫn quét mã QR</w:t>
                            </w:r>
                          </w:p>
                          <w:p w14:paraId="5455B4C8" w14:textId="77777777" w:rsidR="00766695" w:rsidRPr="00AE1700" w:rsidRDefault="00766695" w:rsidP="00766695">
                            <w:pPr>
                              <w:jc w:val="both"/>
                              <w:rPr>
                                <w:b/>
                                <w:i/>
                              </w:rPr>
                            </w:pPr>
                            <w:r w:rsidRPr="00AE1700">
                              <w:rPr>
                                <w:b/>
                                <w:i/>
                              </w:rPr>
                              <w:t xml:space="preserve">Bước 1: </w:t>
                            </w:r>
                          </w:p>
                          <w:p w14:paraId="77052F99" w14:textId="77777777" w:rsidR="00766695" w:rsidRDefault="00766695" w:rsidP="00766695">
                            <w:pPr>
                              <w:jc w:val="both"/>
                            </w:pPr>
                            <w:r>
                              <w:t>+ Nếu sử dụng điện thoại</w:t>
                            </w:r>
                            <w:r w:rsidRPr="00AE1700">
                              <w:t xml:space="preserve"> chạy bằng Android</w:t>
                            </w:r>
                            <w:r>
                              <w:t xml:space="preserve"> vui lòng truy cập Zalo để quyết mã.</w:t>
                            </w:r>
                          </w:p>
                          <w:p w14:paraId="1D0003B6" w14:textId="77777777" w:rsidR="00766695" w:rsidRDefault="00766695" w:rsidP="00766695">
                            <w:pPr>
                              <w:jc w:val="both"/>
                            </w:pPr>
                            <w:r>
                              <w:t>+ Nếu sử dụng điện thoại</w:t>
                            </w:r>
                            <w:r w:rsidRPr="00AE1700">
                              <w:t xml:space="preserve"> chạy bằng iOS</w:t>
                            </w:r>
                            <w:r>
                              <w:t xml:space="preserve"> vui lòng mở camera thường để quyết mã.</w:t>
                            </w:r>
                          </w:p>
                          <w:p w14:paraId="249B0BCD" w14:textId="77777777" w:rsidR="00766695" w:rsidRDefault="00766695" w:rsidP="00766695">
                            <w:pPr>
                              <w:jc w:val="both"/>
                            </w:pPr>
                            <w:r w:rsidRPr="00AE1700">
                              <w:rPr>
                                <w:b/>
                                <w:i/>
                              </w:rPr>
                              <w:t>Bước 2:</w:t>
                            </w:r>
                            <w:r>
                              <w:t xml:space="preserve"> </w:t>
                            </w:r>
                          </w:p>
                          <w:p w14:paraId="6B20712A" w14:textId="77777777" w:rsidR="00766695" w:rsidRDefault="00766695" w:rsidP="00766695">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14:paraId="56A25337" w14:textId="77777777" w:rsidR="00766695" w:rsidRDefault="00766695" w:rsidP="00766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E812F" id="_x0000_t202" coordsize="21600,21600" o:spt="202" path="m,l,21600r21600,l21600,xe">
                <v:stroke joinstyle="miter"/>
                <v:path gradientshapeok="t" o:connecttype="rect"/>
              </v:shapetype>
              <v:shape id="Text Box 5" o:spid="_x0000_s1026" type="#_x0000_t202" style="position:absolute;left:0;text-align:left;margin-left:207pt;margin-top:5.55pt;width:256.2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" strokecolor="white">
                <v:path arrowok="t"/>
                <v:textbox>
                  <w:txbxContent>
                    <w:p w14:paraId="7B2BA494" w14:textId="77777777" w:rsidR="00766695" w:rsidRPr="00AE1700" w:rsidRDefault="00766695" w:rsidP="00766695">
                      <w:pPr>
                        <w:jc w:val="center"/>
                        <w:rPr>
                          <w:b/>
                        </w:rPr>
                      </w:pPr>
                      <w:proofErr w:type="spellStart"/>
                      <w:r w:rsidRPr="00AE1700">
                        <w:rPr>
                          <w:b/>
                        </w:rPr>
                        <w:t>Hướng</w:t>
                      </w:r>
                      <w:proofErr w:type="spellEnd"/>
                      <w:r w:rsidRPr="00AE1700">
                        <w:rPr>
                          <w:b/>
                        </w:rPr>
                        <w:t xml:space="preserve"> </w:t>
                      </w:r>
                      <w:proofErr w:type="spellStart"/>
                      <w:r w:rsidRPr="00AE1700">
                        <w:rPr>
                          <w:b/>
                        </w:rPr>
                        <w:t>dẫn</w:t>
                      </w:r>
                      <w:proofErr w:type="spellEnd"/>
                      <w:r w:rsidRPr="00AE1700">
                        <w:rPr>
                          <w:b/>
                        </w:rPr>
                        <w:t xml:space="preserve"> </w:t>
                      </w:r>
                      <w:proofErr w:type="spellStart"/>
                      <w:r w:rsidRPr="00AE1700">
                        <w:rPr>
                          <w:b/>
                        </w:rPr>
                        <w:t>quét</w:t>
                      </w:r>
                      <w:proofErr w:type="spellEnd"/>
                      <w:r w:rsidRPr="00AE1700">
                        <w:rPr>
                          <w:b/>
                        </w:rPr>
                        <w:t xml:space="preserve"> </w:t>
                      </w:r>
                      <w:proofErr w:type="spellStart"/>
                      <w:r w:rsidRPr="00AE1700">
                        <w:rPr>
                          <w:b/>
                        </w:rPr>
                        <w:t>mã</w:t>
                      </w:r>
                      <w:proofErr w:type="spellEnd"/>
                      <w:r w:rsidRPr="00AE1700">
                        <w:rPr>
                          <w:b/>
                        </w:rPr>
                        <w:t xml:space="preserve"> QR</w:t>
                      </w:r>
                    </w:p>
                    <w:p w14:paraId="5455B4C8" w14:textId="77777777" w:rsidR="00766695" w:rsidRPr="00AE1700" w:rsidRDefault="00766695" w:rsidP="00766695">
                      <w:pPr>
                        <w:jc w:val="both"/>
                        <w:rPr>
                          <w:b/>
                          <w:i/>
                        </w:rPr>
                      </w:pPr>
                      <w:proofErr w:type="spellStart"/>
                      <w:r w:rsidRPr="00AE1700">
                        <w:rPr>
                          <w:b/>
                          <w:i/>
                        </w:rPr>
                        <w:t>Bước</w:t>
                      </w:r>
                      <w:proofErr w:type="spellEnd"/>
                      <w:r w:rsidRPr="00AE1700">
                        <w:rPr>
                          <w:b/>
                          <w:i/>
                        </w:rPr>
                        <w:t xml:space="preserve"> 1: </w:t>
                      </w:r>
                    </w:p>
                    <w:p w14:paraId="77052F99" w14:textId="77777777" w:rsidR="00766695" w:rsidRDefault="00766695" w:rsidP="00766695">
                      <w:pPr>
                        <w:jc w:val="both"/>
                      </w:pPr>
                      <w:r>
                        <w:t xml:space="preserve">+ </w:t>
                      </w:r>
                      <w:proofErr w:type="spellStart"/>
                      <w:r>
                        <w:t>Nếu</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điện</w:t>
                      </w:r>
                      <w:proofErr w:type="spellEnd"/>
                      <w:r>
                        <w:t xml:space="preserve"> </w:t>
                      </w:r>
                      <w:proofErr w:type="spellStart"/>
                      <w:r>
                        <w:t>thoại</w:t>
                      </w:r>
                      <w:proofErr w:type="spellEnd"/>
                      <w:r w:rsidRPr="00AE1700">
                        <w:t xml:space="preserve"> </w:t>
                      </w:r>
                      <w:proofErr w:type="spellStart"/>
                      <w:r w:rsidRPr="00AE1700">
                        <w:t>chạy</w:t>
                      </w:r>
                      <w:proofErr w:type="spellEnd"/>
                      <w:r w:rsidRPr="00AE1700">
                        <w:t xml:space="preserve"> </w:t>
                      </w:r>
                      <w:proofErr w:type="spellStart"/>
                      <w:r w:rsidRPr="00AE1700">
                        <w:t>bằng</w:t>
                      </w:r>
                      <w:proofErr w:type="spellEnd"/>
                      <w:r w:rsidRPr="00AE1700">
                        <w:t xml:space="preserve"> Android</w:t>
                      </w:r>
                      <w:r>
                        <w:t xml:space="preserve"> </w:t>
                      </w:r>
                      <w:proofErr w:type="spellStart"/>
                      <w:r>
                        <w:t>vui</w:t>
                      </w:r>
                      <w:proofErr w:type="spellEnd"/>
                      <w:r>
                        <w:t xml:space="preserve"> </w:t>
                      </w:r>
                      <w:proofErr w:type="spellStart"/>
                      <w:r>
                        <w:t>lòng</w:t>
                      </w:r>
                      <w:proofErr w:type="spellEnd"/>
                      <w:r>
                        <w:t xml:space="preserve"> </w:t>
                      </w:r>
                      <w:proofErr w:type="spellStart"/>
                      <w:r>
                        <w:t>truy</w:t>
                      </w:r>
                      <w:proofErr w:type="spellEnd"/>
                      <w:r>
                        <w:t xml:space="preserve"> </w:t>
                      </w:r>
                      <w:proofErr w:type="spellStart"/>
                      <w:r>
                        <w:t>cập</w:t>
                      </w:r>
                      <w:proofErr w:type="spellEnd"/>
                      <w:r>
                        <w:t xml:space="preserve"> </w:t>
                      </w:r>
                      <w:proofErr w:type="spellStart"/>
                      <w:r>
                        <w:t>Zalo</w:t>
                      </w:r>
                      <w:proofErr w:type="spellEnd"/>
                      <w:r>
                        <w:t xml:space="preserve"> </w:t>
                      </w:r>
                      <w:proofErr w:type="spellStart"/>
                      <w:r>
                        <w:t>để</w:t>
                      </w:r>
                      <w:proofErr w:type="spellEnd"/>
                      <w:r>
                        <w:t xml:space="preserve"> </w:t>
                      </w:r>
                      <w:proofErr w:type="spellStart"/>
                      <w:r>
                        <w:t>quyết</w:t>
                      </w:r>
                      <w:proofErr w:type="spellEnd"/>
                      <w:r>
                        <w:t xml:space="preserve"> </w:t>
                      </w:r>
                      <w:proofErr w:type="spellStart"/>
                      <w:r>
                        <w:t>mã</w:t>
                      </w:r>
                      <w:proofErr w:type="spellEnd"/>
                      <w:r>
                        <w:t>.</w:t>
                      </w:r>
                    </w:p>
                    <w:p w14:paraId="1D0003B6" w14:textId="77777777" w:rsidR="00766695" w:rsidRDefault="00766695" w:rsidP="00766695">
                      <w:pPr>
                        <w:jc w:val="both"/>
                      </w:pPr>
                      <w:r>
                        <w:t xml:space="preserve">+ </w:t>
                      </w:r>
                      <w:proofErr w:type="spellStart"/>
                      <w:r>
                        <w:t>Nếu</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điện</w:t>
                      </w:r>
                      <w:proofErr w:type="spellEnd"/>
                      <w:r>
                        <w:t xml:space="preserve"> </w:t>
                      </w:r>
                      <w:proofErr w:type="spellStart"/>
                      <w:r>
                        <w:t>thoại</w:t>
                      </w:r>
                      <w:proofErr w:type="spellEnd"/>
                      <w:r w:rsidRPr="00AE1700">
                        <w:t xml:space="preserve"> </w:t>
                      </w:r>
                      <w:proofErr w:type="spellStart"/>
                      <w:r w:rsidRPr="00AE1700">
                        <w:t>chạy</w:t>
                      </w:r>
                      <w:proofErr w:type="spellEnd"/>
                      <w:r w:rsidRPr="00AE1700">
                        <w:t xml:space="preserve"> </w:t>
                      </w:r>
                      <w:proofErr w:type="spellStart"/>
                      <w:r w:rsidRPr="00AE1700">
                        <w:t>bằng</w:t>
                      </w:r>
                      <w:proofErr w:type="spellEnd"/>
                      <w:r w:rsidRPr="00AE1700">
                        <w:t xml:space="preserve"> iOS</w:t>
                      </w:r>
                      <w:r>
                        <w:t xml:space="preserve"> </w:t>
                      </w:r>
                      <w:proofErr w:type="spellStart"/>
                      <w:r>
                        <w:t>vui</w:t>
                      </w:r>
                      <w:proofErr w:type="spellEnd"/>
                      <w:r>
                        <w:t xml:space="preserve"> </w:t>
                      </w:r>
                      <w:proofErr w:type="spellStart"/>
                      <w:r>
                        <w:t>lòng</w:t>
                      </w:r>
                      <w:proofErr w:type="spellEnd"/>
                      <w:r>
                        <w:t xml:space="preserve"> </w:t>
                      </w:r>
                      <w:proofErr w:type="spellStart"/>
                      <w:r>
                        <w:t>mở</w:t>
                      </w:r>
                      <w:proofErr w:type="spellEnd"/>
                      <w:r>
                        <w:t xml:space="preserve"> camera </w:t>
                      </w:r>
                      <w:proofErr w:type="spellStart"/>
                      <w:r>
                        <w:t>thường</w:t>
                      </w:r>
                      <w:proofErr w:type="spellEnd"/>
                      <w:r>
                        <w:t xml:space="preserve"> </w:t>
                      </w:r>
                      <w:proofErr w:type="spellStart"/>
                      <w:r>
                        <w:t>để</w:t>
                      </w:r>
                      <w:proofErr w:type="spellEnd"/>
                      <w:r>
                        <w:t xml:space="preserve"> </w:t>
                      </w:r>
                      <w:proofErr w:type="spellStart"/>
                      <w:r>
                        <w:t>quyết</w:t>
                      </w:r>
                      <w:proofErr w:type="spellEnd"/>
                      <w:r>
                        <w:t xml:space="preserve"> </w:t>
                      </w:r>
                      <w:proofErr w:type="spellStart"/>
                      <w:r>
                        <w:t>mã</w:t>
                      </w:r>
                      <w:proofErr w:type="spellEnd"/>
                      <w:r>
                        <w:t>.</w:t>
                      </w:r>
                    </w:p>
                    <w:p w14:paraId="249B0BCD" w14:textId="77777777" w:rsidR="00766695" w:rsidRDefault="00766695" w:rsidP="00766695">
                      <w:pPr>
                        <w:jc w:val="both"/>
                      </w:pPr>
                      <w:proofErr w:type="spellStart"/>
                      <w:r w:rsidRPr="00AE1700">
                        <w:rPr>
                          <w:b/>
                          <w:i/>
                        </w:rPr>
                        <w:t>Bước</w:t>
                      </w:r>
                      <w:proofErr w:type="spellEnd"/>
                      <w:r w:rsidRPr="00AE1700">
                        <w:rPr>
                          <w:b/>
                          <w:i/>
                        </w:rPr>
                        <w:t xml:space="preserve"> 2:</w:t>
                      </w:r>
                      <w:r>
                        <w:t xml:space="preserve"> </w:t>
                      </w:r>
                    </w:p>
                    <w:p w14:paraId="6B20712A" w14:textId="77777777" w:rsidR="00766695" w:rsidRDefault="00766695" w:rsidP="00766695">
                      <w:pPr>
                        <w:jc w:val="both"/>
                      </w:pPr>
                      <w:proofErr w:type="spellStart"/>
                      <w:r>
                        <w:t>Hướng</w:t>
                      </w:r>
                      <w:proofErr w:type="spellEnd"/>
                      <w:r>
                        <w:t xml:space="preserve"> camera </w:t>
                      </w:r>
                      <w:proofErr w:type="spellStart"/>
                      <w:r>
                        <w:t>của</w:t>
                      </w:r>
                      <w:proofErr w:type="spellEnd"/>
                      <w:r>
                        <w:t xml:space="preserve"> </w:t>
                      </w:r>
                      <w:proofErr w:type="spellStart"/>
                      <w:r>
                        <w:t>điện</w:t>
                      </w:r>
                      <w:proofErr w:type="spellEnd"/>
                      <w:r>
                        <w:t xml:space="preserve"> </w:t>
                      </w:r>
                      <w:proofErr w:type="spellStart"/>
                      <w:r>
                        <w:t>thoại</w:t>
                      </w:r>
                      <w:proofErr w:type="spellEnd"/>
                      <w:r>
                        <w:t xml:space="preserve"> </w:t>
                      </w:r>
                      <w:proofErr w:type="spellStart"/>
                      <w:r>
                        <w:t>về</w:t>
                      </w:r>
                      <w:proofErr w:type="spellEnd"/>
                      <w:r>
                        <w:t xml:space="preserve"> </w:t>
                      </w:r>
                      <w:proofErr w:type="spellStart"/>
                      <w:r>
                        <w:t>mã</w:t>
                      </w:r>
                      <w:proofErr w:type="spellEnd"/>
                      <w:r>
                        <w:t xml:space="preserve"> QR </w:t>
                      </w:r>
                      <w:r w:rsidRPr="00AE1700">
                        <w:rPr>
                          <w:i/>
                        </w:rPr>
                        <w:t>(</w:t>
                      </w:r>
                      <w:proofErr w:type="spellStart"/>
                      <w:r w:rsidRPr="00AE1700">
                        <w:rPr>
                          <w:i/>
                        </w:rPr>
                        <w:t>hình</w:t>
                      </w:r>
                      <w:proofErr w:type="spellEnd"/>
                      <w:r w:rsidRPr="00AE1700">
                        <w:rPr>
                          <w:i/>
                        </w:rPr>
                        <w:t xml:space="preserve"> </w:t>
                      </w:r>
                      <w:proofErr w:type="spellStart"/>
                      <w:r w:rsidRPr="00AE1700">
                        <w:rPr>
                          <w:i/>
                        </w:rPr>
                        <w:t>bên</w:t>
                      </w:r>
                      <w:proofErr w:type="spellEnd"/>
                      <w:r w:rsidRPr="00AE1700">
                        <w:rPr>
                          <w:i/>
                        </w:rPr>
                        <w:t xml:space="preserve"> </w:t>
                      </w:r>
                      <w:proofErr w:type="spellStart"/>
                      <w:r w:rsidRPr="00AE1700">
                        <w:rPr>
                          <w:i/>
                        </w:rPr>
                        <w:t>trái</w:t>
                      </w:r>
                      <w:proofErr w:type="spellEnd"/>
                      <w:r w:rsidRPr="00AE1700">
                        <w:rPr>
                          <w:i/>
                        </w:rPr>
                        <w:t>)</w:t>
                      </w:r>
                      <w:r w:rsidRPr="00AE1700">
                        <w:t xml:space="preserve">, </w:t>
                      </w:r>
                      <w:proofErr w:type="spellStart"/>
                      <w:r w:rsidRPr="00AE1700">
                        <w:t>ngay</w:t>
                      </w:r>
                      <w:proofErr w:type="spellEnd"/>
                      <w:r w:rsidRPr="00AE1700">
                        <w:t xml:space="preserve"> </w:t>
                      </w:r>
                      <w:proofErr w:type="spellStart"/>
                      <w:r w:rsidRPr="00AE1700">
                        <w:t>sau</w:t>
                      </w:r>
                      <w:proofErr w:type="spellEnd"/>
                      <w:r w:rsidRPr="00AE1700">
                        <w:t xml:space="preserve"> </w:t>
                      </w:r>
                      <w:proofErr w:type="spellStart"/>
                      <w:r w:rsidRPr="00AE1700">
                        <w:t>đó</w:t>
                      </w:r>
                      <w:proofErr w:type="spellEnd"/>
                      <w:r w:rsidRPr="00AE1700">
                        <w:t xml:space="preserve">, </w:t>
                      </w:r>
                      <w:proofErr w:type="spellStart"/>
                      <w:r w:rsidRPr="00AE1700">
                        <w:t>màn</w:t>
                      </w:r>
                      <w:proofErr w:type="spellEnd"/>
                      <w:r>
                        <w:t xml:space="preserve"> </w:t>
                      </w:r>
                      <w:proofErr w:type="spellStart"/>
                      <w:r>
                        <w:t>hình</w:t>
                      </w:r>
                      <w:proofErr w:type="spellEnd"/>
                      <w:r>
                        <w:t xml:space="preserve"> </w:t>
                      </w:r>
                      <w:proofErr w:type="spellStart"/>
                      <w:r>
                        <w:t>điện</w:t>
                      </w:r>
                      <w:proofErr w:type="spellEnd"/>
                      <w:r>
                        <w:t xml:space="preserve"> </w:t>
                      </w:r>
                      <w:proofErr w:type="spellStart"/>
                      <w:r>
                        <w:t>thoại</w:t>
                      </w:r>
                      <w:proofErr w:type="spellEnd"/>
                      <w:r>
                        <w:t xml:space="preserve"> </w:t>
                      </w:r>
                      <w:proofErr w:type="spellStart"/>
                      <w:r>
                        <w:t>sẽ</w:t>
                      </w:r>
                      <w:proofErr w:type="spellEnd"/>
                      <w:r>
                        <w:t xml:space="preserve"> </w:t>
                      </w:r>
                      <w:proofErr w:type="spellStart"/>
                      <w:r>
                        <w:t>hiển</w:t>
                      </w:r>
                      <w:proofErr w:type="spellEnd"/>
                      <w:r>
                        <w:t xml:space="preserve"> </w:t>
                      </w:r>
                      <w:proofErr w:type="spellStart"/>
                      <w:r>
                        <w:t>thị</w:t>
                      </w:r>
                      <w:proofErr w:type="spellEnd"/>
                      <w:r w:rsidRPr="00AE1700">
                        <w:t xml:space="preserve"> </w:t>
                      </w:r>
                      <w:proofErr w:type="spellStart"/>
                      <w:r w:rsidRPr="00AE1700">
                        <w:t>thông</w:t>
                      </w:r>
                      <w:proofErr w:type="spellEnd"/>
                      <w:r w:rsidRPr="00AE1700">
                        <w:t xml:space="preserve"> tin </w:t>
                      </w:r>
                      <w:r>
                        <w:t xml:space="preserve">link </w:t>
                      </w:r>
                      <w:proofErr w:type="spellStart"/>
                      <w:r>
                        <w:t>đăng</w:t>
                      </w:r>
                      <w:proofErr w:type="spellEnd"/>
                      <w:r>
                        <w:t xml:space="preserve"> </w:t>
                      </w:r>
                      <w:proofErr w:type="spellStart"/>
                      <w:r>
                        <w:t>ký</w:t>
                      </w:r>
                      <w:proofErr w:type="spellEnd"/>
                      <w:r>
                        <w:t xml:space="preserve">, </w:t>
                      </w:r>
                      <w:proofErr w:type="spellStart"/>
                      <w:r>
                        <w:t>bạn</w:t>
                      </w:r>
                      <w:proofErr w:type="spellEnd"/>
                      <w:r>
                        <w:t xml:space="preserve"> </w:t>
                      </w:r>
                      <w:proofErr w:type="spellStart"/>
                      <w:r>
                        <w:t>chọn</w:t>
                      </w:r>
                      <w:proofErr w:type="spellEnd"/>
                      <w:r>
                        <w:t xml:space="preserve"> </w:t>
                      </w:r>
                      <w:proofErr w:type="spellStart"/>
                      <w:r>
                        <w:t>đồng</w:t>
                      </w:r>
                      <w:proofErr w:type="spellEnd"/>
                      <w:r>
                        <w:t xml:space="preserve"> ý.</w:t>
                      </w:r>
                    </w:p>
                    <w:p w14:paraId="56A25337" w14:textId="77777777" w:rsidR="00766695" w:rsidRDefault="00766695" w:rsidP="00766695"/>
                  </w:txbxContent>
                </v:textbox>
              </v:shape>
            </w:pict>
          </mc:Fallback>
        </mc:AlternateContent>
      </w:r>
      <w:r w:rsidR="00CC272E">
        <w:rPr>
          <w:rStyle w:val="apple-converted-space"/>
          <w:bCs/>
          <w:i/>
          <w:noProof/>
          <w:color w:val="000000"/>
          <w:sz w:val="26"/>
          <w:szCs w:val="26"/>
        </w:rPr>
        <w:drawing>
          <wp:inline distT="0" distB="0" distL="0" distR="0" wp14:anchorId="0B3C75DB" wp14:editId="2981FF4B">
            <wp:extent cx="2298700" cy="218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2188845"/>
                    </a:xfrm>
                    <a:prstGeom prst="rect">
                      <a:avLst/>
                    </a:prstGeom>
                    <a:noFill/>
                  </pic:spPr>
                </pic:pic>
              </a:graphicData>
            </a:graphic>
          </wp:inline>
        </w:drawing>
      </w:r>
    </w:p>
    <w:p w14:paraId="080C58A9" w14:textId="77777777" w:rsidR="00766695" w:rsidRPr="0002292C" w:rsidRDefault="00766695" w:rsidP="00F64177">
      <w:pPr>
        <w:spacing w:before="120" w:line="288" w:lineRule="auto"/>
        <w:ind w:right="-540" w:firstLine="567"/>
        <w:jc w:val="both"/>
        <w:rPr>
          <w:sz w:val="26"/>
          <w:szCs w:val="26"/>
        </w:rPr>
      </w:pPr>
      <w:r w:rsidRPr="009F3391">
        <w:rPr>
          <w:color w:val="000000"/>
          <w:sz w:val="26"/>
          <w:szCs w:val="26"/>
          <w:lang w:val="vi-VN"/>
        </w:rPr>
        <w:t>Trung tâm Đào tạo, Nghiên cứu và Tư vấn K</w:t>
      </w:r>
      <w:r w:rsidR="00EC6AB5">
        <w:rPr>
          <w:color w:val="000000"/>
          <w:sz w:val="26"/>
          <w:szCs w:val="26"/>
          <w:lang w:val="vi-VN"/>
        </w:rPr>
        <w:t xml:space="preserve">inh tế (CENTREC) </w:t>
      </w:r>
      <w:r w:rsidR="0002292C">
        <w:rPr>
          <w:color w:val="000000"/>
          <w:sz w:val="26"/>
          <w:szCs w:val="26"/>
        </w:rPr>
        <w:t xml:space="preserve">xin </w:t>
      </w:r>
      <w:r w:rsidRPr="009F3391">
        <w:rPr>
          <w:color w:val="000000"/>
          <w:sz w:val="26"/>
          <w:szCs w:val="26"/>
          <w:lang w:val="vi-VN"/>
        </w:rPr>
        <w:t xml:space="preserve">thông tin về lớp </w:t>
      </w:r>
      <w:r w:rsidRPr="009F3391">
        <w:rPr>
          <w:b/>
          <w:sz w:val="26"/>
          <w:szCs w:val="26"/>
          <w:lang w:val="vi-VN"/>
        </w:rPr>
        <w:t>“</w:t>
      </w:r>
      <w:r w:rsidR="00CC272E">
        <w:rPr>
          <w:b/>
          <w:sz w:val="26"/>
          <w:szCs w:val="26"/>
        </w:rPr>
        <w:t>Chuyên viên xuất nhập khẩu</w:t>
      </w:r>
      <w:r w:rsidRPr="009F3391">
        <w:rPr>
          <w:b/>
          <w:sz w:val="26"/>
          <w:szCs w:val="26"/>
          <w:lang w:val="vi-VN"/>
        </w:rPr>
        <w:t xml:space="preserve">” </w:t>
      </w:r>
      <w:r w:rsidR="0002292C">
        <w:rPr>
          <w:sz w:val="26"/>
          <w:szCs w:val="26"/>
        </w:rPr>
        <w:t xml:space="preserve">đến quý học viên có nhu cầu tham gia. </w:t>
      </w:r>
    </w:p>
    <w:p w14:paraId="5CB2071C" w14:textId="77777777" w:rsidR="00766695" w:rsidRPr="009F3391" w:rsidRDefault="00766695" w:rsidP="00F64177">
      <w:pPr>
        <w:spacing w:before="120" w:line="288" w:lineRule="auto"/>
        <w:ind w:right="-540" w:firstLine="567"/>
        <w:jc w:val="both"/>
        <w:rPr>
          <w:color w:val="000000"/>
          <w:sz w:val="26"/>
          <w:szCs w:val="26"/>
          <w:lang w:val="vi-VN"/>
        </w:rPr>
      </w:pPr>
      <w:r w:rsidRPr="009F3391">
        <w:rPr>
          <w:sz w:val="26"/>
          <w:szCs w:val="26"/>
          <w:lang w:val="vi-VN"/>
        </w:rPr>
        <w:t xml:space="preserve">Mọi chi tiết xin liên hệ: </w:t>
      </w:r>
      <w:r w:rsidRPr="009F3391">
        <w:rPr>
          <w:color w:val="000000"/>
          <w:sz w:val="26"/>
          <w:szCs w:val="26"/>
          <w:lang w:val="vi-VN"/>
        </w:rPr>
        <w:t>Trung tâm Đào tạo, Nghiên cứu và Tư vấn Kinh tế</w:t>
      </w:r>
    </w:p>
    <w:p w14:paraId="34C7B475" w14:textId="77777777" w:rsidR="00766695" w:rsidRPr="009F3391" w:rsidRDefault="00766695" w:rsidP="00F64177">
      <w:pPr>
        <w:spacing w:before="120"/>
        <w:ind w:right="-540" w:firstLine="567"/>
        <w:jc w:val="both"/>
        <w:rPr>
          <w:sz w:val="26"/>
          <w:szCs w:val="26"/>
          <w:lang w:val="vi-VN" w:eastAsia="vi-VN"/>
        </w:rPr>
      </w:pPr>
      <w:r w:rsidRPr="009F3391">
        <w:rPr>
          <w:sz w:val="26"/>
          <w:szCs w:val="26"/>
          <w:lang w:val="vi-VN" w:eastAsia="vi-VN"/>
        </w:rPr>
        <w:t>Địa chỉ: Khoa Kinh tế, Khu II, Đại học Cần Thơ, Đường 3/2, P. Xuân Khánh, Q. Ninh Kiều, TPCT.</w:t>
      </w:r>
    </w:p>
    <w:p w14:paraId="6C62CCEF"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Tel:  </w:t>
      </w:r>
      <w:r w:rsidRPr="009F4486">
        <w:rPr>
          <w:b/>
          <w:bCs/>
          <w:sz w:val="26"/>
          <w:szCs w:val="26"/>
          <w:lang w:val="nl-BE" w:eastAsia="vi-VN"/>
        </w:rPr>
        <w:t xml:space="preserve">0292 3840 254 </w:t>
      </w:r>
      <w:r w:rsidRPr="009F4486">
        <w:rPr>
          <w:b/>
          <w:sz w:val="26"/>
          <w:szCs w:val="26"/>
          <w:lang w:val="nl-BE" w:eastAsia="vi-VN"/>
        </w:rPr>
        <w:t>– 0939 874 870 – 0974 078 511</w:t>
      </w:r>
    </w:p>
    <w:p w14:paraId="255CE443"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Email: </w:t>
      </w:r>
      <w:r w:rsidRPr="009F4486">
        <w:rPr>
          <w:b/>
          <w:bCs/>
          <w:color w:val="002060"/>
          <w:sz w:val="26"/>
          <w:szCs w:val="26"/>
          <w:u w:val="single"/>
          <w:lang w:val="nl-BE" w:eastAsia="vi-VN"/>
        </w:rPr>
        <w:t>centrec@ctu.edu.vn</w:t>
      </w:r>
    </w:p>
    <w:p w14:paraId="77ADA67E"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Website: </w:t>
      </w:r>
      <w:hyperlink r:id="rId6" w:history="1">
        <w:r w:rsidRPr="009F4486">
          <w:rPr>
            <w:rStyle w:val="Hyperlink"/>
            <w:b/>
            <w:bCs/>
            <w:color w:val="002060"/>
            <w:sz w:val="26"/>
            <w:szCs w:val="26"/>
            <w:lang w:val="nl-BE" w:eastAsia="vi-VN"/>
          </w:rPr>
          <w:t>http://ce.ctu.edu.vn/</w:t>
        </w:r>
      </w:hyperlink>
    </w:p>
    <w:p w14:paraId="5BD92CE7" w14:textId="77777777" w:rsidR="00766695" w:rsidRPr="00C4482C" w:rsidRDefault="00766695" w:rsidP="00F64177">
      <w:pPr>
        <w:spacing w:before="120"/>
        <w:ind w:right="-540" w:firstLine="567"/>
        <w:jc w:val="both"/>
        <w:rPr>
          <w:b/>
          <w:color w:val="002060"/>
          <w:sz w:val="26"/>
          <w:szCs w:val="26"/>
          <w:u w:val="single"/>
          <w:lang w:val="nl-BE"/>
        </w:rPr>
      </w:pPr>
      <w:r w:rsidRPr="00C4482C">
        <w:rPr>
          <w:color w:val="000000"/>
          <w:sz w:val="26"/>
          <w:szCs w:val="26"/>
          <w:lang w:val="nl-BE"/>
        </w:rPr>
        <w:t>Fa</w:t>
      </w:r>
      <w:r>
        <w:rPr>
          <w:color w:val="000000"/>
          <w:sz w:val="26"/>
          <w:szCs w:val="26"/>
          <w:lang w:val="vi-VN"/>
        </w:rPr>
        <w:t>c</w:t>
      </w:r>
      <w:r w:rsidRPr="00C4482C">
        <w:rPr>
          <w:color w:val="000000"/>
          <w:sz w:val="26"/>
          <w:szCs w:val="26"/>
          <w:lang w:val="nl-BE"/>
        </w:rPr>
        <w:t>e</w:t>
      </w:r>
      <w:r>
        <w:rPr>
          <w:color w:val="000000"/>
          <w:sz w:val="26"/>
          <w:szCs w:val="26"/>
          <w:lang w:val="vi-VN"/>
        </w:rPr>
        <w:t>book</w:t>
      </w:r>
      <w:r w:rsidRPr="00C4482C">
        <w:rPr>
          <w:color w:val="000000"/>
          <w:sz w:val="26"/>
          <w:szCs w:val="26"/>
          <w:lang w:val="nl-BE"/>
        </w:rPr>
        <w:t>:</w:t>
      </w:r>
      <w:r w:rsidRPr="00C4482C">
        <w:rPr>
          <w:b/>
          <w:color w:val="000000"/>
          <w:sz w:val="26"/>
          <w:szCs w:val="26"/>
          <w:lang w:val="nl-BE"/>
        </w:rPr>
        <w:t xml:space="preserve"> </w:t>
      </w:r>
      <w:r w:rsidRPr="00C4482C">
        <w:rPr>
          <w:b/>
          <w:color w:val="002060"/>
          <w:sz w:val="26"/>
          <w:szCs w:val="26"/>
          <w:u w:val="single"/>
          <w:lang w:val="nl-BE"/>
        </w:rPr>
        <w:t>CENTREC.CTU/</w:t>
      </w:r>
    </w:p>
    <w:p w14:paraId="359C80F2" w14:textId="77777777" w:rsidR="00766695" w:rsidRDefault="00766695" w:rsidP="00F64177">
      <w:pPr>
        <w:spacing w:before="120"/>
        <w:ind w:right="-540"/>
        <w:rPr>
          <w:rStyle w:val="Hyperlink"/>
          <w:b/>
          <w:bCs/>
          <w:sz w:val="26"/>
          <w:szCs w:val="26"/>
          <w:lang w:val="nl-BE" w:eastAsia="vi-VN"/>
        </w:rPr>
      </w:pPr>
    </w:p>
    <w:p w14:paraId="500B9463" w14:textId="77777777" w:rsidR="00766695" w:rsidRPr="009F3391" w:rsidRDefault="00766695" w:rsidP="000C34E5">
      <w:pPr>
        <w:spacing w:before="120"/>
        <w:ind w:right="-540"/>
        <w:rPr>
          <w:rStyle w:val="Hyperlink"/>
          <w:b/>
          <w:bCs/>
          <w:color w:val="000000"/>
          <w:sz w:val="26"/>
          <w:szCs w:val="26"/>
          <w:lang w:val="nl-BE" w:eastAsia="vi-VN"/>
        </w:rPr>
      </w:pPr>
    </w:p>
    <w:p w14:paraId="674876F3" w14:textId="77777777" w:rsidR="00766695" w:rsidRPr="00814960" w:rsidRDefault="00766695" w:rsidP="00F64177">
      <w:pPr>
        <w:spacing w:before="120"/>
        <w:ind w:left="3600" w:right="-540" w:firstLine="720"/>
        <w:jc w:val="center"/>
        <w:rPr>
          <w:rStyle w:val="Hyperlink"/>
          <w:b/>
          <w:bCs/>
          <w:color w:val="000000"/>
          <w:sz w:val="26"/>
          <w:szCs w:val="26"/>
          <w:u w:val="none"/>
          <w:lang w:eastAsia="vi-VN"/>
        </w:rPr>
      </w:pPr>
      <w:r w:rsidRPr="00814960">
        <w:rPr>
          <w:rStyle w:val="Hyperlink"/>
          <w:b/>
          <w:bCs/>
          <w:color w:val="000000"/>
          <w:sz w:val="26"/>
          <w:szCs w:val="26"/>
          <w:u w:val="none"/>
          <w:lang w:eastAsia="vi-VN"/>
        </w:rPr>
        <w:t>GIÁM ĐỐC</w:t>
      </w:r>
    </w:p>
    <w:p w14:paraId="62083213" w14:textId="77777777" w:rsidR="00766695" w:rsidRDefault="00766695" w:rsidP="00C02D78">
      <w:pPr>
        <w:spacing w:before="120"/>
        <w:ind w:right="-540"/>
        <w:jc w:val="both"/>
        <w:rPr>
          <w:b/>
          <w:sz w:val="26"/>
          <w:szCs w:val="26"/>
        </w:rPr>
      </w:pPr>
    </w:p>
    <w:p w14:paraId="6F75EF05" w14:textId="77777777" w:rsidR="00766695" w:rsidRPr="00C4482C" w:rsidRDefault="00766695" w:rsidP="00F64177">
      <w:pPr>
        <w:spacing w:before="120"/>
        <w:ind w:right="-540" w:firstLine="284"/>
        <w:jc w:val="both"/>
        <w:rPr>
          <w:b/>
          <w:sz w:val="26"/>
          <w:szCs w:val="26"/>
        </w:rPr>
      </w:pPr>
      <w:r w:rsidRPr="00C4482C">
        <w:rPr>
          <w:b/>
          <w:sz w:val="26"/>
          <w:szCs w:val="26"/>
        </w:rPr>
        <w:t xml:space="preserve">Nơi nhận: </w:t>
      </w:r>
    </w:p>
    <w:p w14:paraId="1A5F9724" w14:textId="77777777" w:rsidR="00766695" w:rsidRPr="00C4482C" w:rsidRDefault="002B2460" w:rsidP="002B2460">
      <w:pPr>
        <w:pStyle w:val="ListParagraph"/>
        <w:numPr>
          <w:ilvl w:val="0"/>
          <w:numId w:val="1"/>
        </w:numPr>
        <w:tabs>
          <w:tab w:val="left" w:pos="567"/>
        </w:tabs>
        <w:spacing w:before="120" w:after="0" w:line="240" w:lineRule="auto"/>
        <w:ind w:right="-540"/>
        <w:jc w:val="both"/>
        <w:rPr>
          <w:rFonts w:ascii="Times New Roman" w:hAnsi="Times New Roman"/>
          <w:i/>
          <w:sz w:val="26"/>
          <w:szCs w:val="26"/>
        </w:rPr>
      </w:pPr>
      <w:r w:rsidRPr="002B2460">
        <w:rPr>
          <w:rFonts w:ascii="Times New Roman" w:hAnsi="Times New Roman"/>
          <w:i/>
          <w:sz w:val="26"/>
          <w:szCs w:val="26"/>
        </w:rPr>
        <w:t>Các đơn vị, cá nhân</w:t>
      </w:r>
      <w:r w:rsidR="00766695" w:rsidRPr="00C4482C">
        <w:rPr>
          <w:rFonts w:ascii="Times New Roman" w:hAnsi="Times New Roman"/>
          <w:i/>
          <w:sz w:val="26"/>
          <w:szCs w:val="26"/>
        </w:rPr>
        <w:t>;</w:t>
      </w:r>
    </w:p>
    <w:p w14:paraId="64D8473B" w14:textId="3298D97A" w:rsidR="0072099B" w:rsidRDefault="00766695" w:rsidP="000067AB">
      <w:pPr>
        <w:pStyle w:val="ListParagraph"/>
        <w:numPr>
          <w:ilvl w:val="0"/>
          <w:numId w:val="1"/>
        </w:numPr>
        <w:tabs>
          <w:tab w:val="left" w:pos="567"/>
          <w:tab w:val="center" w:pos="7088"/>
        </w:tabs>
        <w:spacing w:before="120" w:after="0" w:line="240" w:lineRule="auto"/>
        <w:ind w:right="-540"/>
        <w:rPr>
          <w:rFonts w:ascii="Times New Roman" w:hAnsi="Times New Roman"/>
          <w:i/>
          <w:sz w:val="26"/>
          <w:szCs w:val="26"/>
        </w:rPr>
      </w:pPr>
      <w:r w:rsidRPr="00C02D78">
        <w:rPr>
          <w:rFonts w:ascii="Times New Roman" w:hAnsi="Times New Roman"/>
          <w:i/>
          <w:sz w:val="26"/>
          <w:szCs w:val="26"/>
        </w:rPr>
        <w:t>Lưu VT.</w:t>
      </w:r>
    </w:p>
    <w:p w14:paraId="2CDBDC13" w14:textId="77777777" w:rsidR="0072099B" w:rsidRDefault="0072099B">
      <w:pPr>
        <w:spacing w:after="160" w:line="259" w:lineRule="auto"/>
        <w:rPr>
          <w:rFonts w:eastAsia="Arial"/>
          <w:i/>
          <w:sz w:val="26"/>
          <w:szCs w:val="26"/>
        </w:rPr>
      </w:pPr>
      <w:r>
        <w:rPr>
          <w:i/>
          <w:sz w:val="26"/>
          <w:szCs w:val="26"/>
        </w:rPr>
        <w:br w:type="page"/>
      </w:r>
    </w:p>
    <w:p w14:paraId="254B9130" w14:textId="77777777" w:rsidR="0072099B" w:rsidRDefault="0072099B" w:rsidP="0072099B">
      <w:pPr>
        <w:pStyle w:val="ListParagraph"/>
        <w:tabs>
          <w:tab w:val="left" w:pos="567"/>
          <w:tab w:val="center" w:pos="7088"/>
        </w:tabs>
        <w:spacing w:before="120" w:after="0" w:line="240" w:lineRule="auto"/>
        <w:ind w:right="-540"/>
        <w:jc w:val="center"/>
        <w:rPr>
          <w:rFonts w:ascii="Times New Roman" w:hAnsi="Times New Roman"/>
          <w:b/>
          <w:sz w:val="26"/>
          <w:szCs w:val="26"/>
        </w:rPr>
      </w:pPr>
      <w:r w:rsidRPr="00CC272E">
        <w:rPr>
          <w:rFonts w:ascii="Times New Roman" w:hAnsi="Times New Roman"/>
          <w:b/>
          <w:sz w:val="26"/>
          <w:szCs w:val="26"/>
        </w:rPr>
        <w:lastRenderedPageBreak/>
        <w:t>ĐỀ CƯƠNG KHÓA HỌC NGHIỆP VỤ XUẤT NHẬP KHẨU</w:t>
      </w:r>
    </w:p>
    <w:p w14:paraId="5F0DA000" w14:textId="77777777" w:rsidR="0072099B" w:rsidRDefault="0072099B" w:rsidP="0072099B">
      <w:pPr>
        <w:pStyle w:val="ListParagraph"/>
        <w:tabs>
          <w:tab w:val="left" w:pos="567"/>
          <w:tab w:val="center" w:pos="7088"/>
        </w:tabs>
        <w:spacing w:before="120" w:after="0" w:line="240" w:lineRule="auto"/>
        <w:ind w:right="-540"/>
        <w:jc w:val="center"/>
        <w:rPr>
          <w:rFonts w:ascii="Times New Roman" w:hAnsi="Times New Roman"/>
          <w:b/>
          <w:sz w:val="26"/>
          <w:szCs w:val="26"/>
        </w:rPr>
      </w:pPr>
    </w:p>
    <w:p w14:paraId="28BFF75E" w14:textId="77777777" w:rsidR="0072099B" w:rsidRPr="00CC272E" w:rsidRDefault="0072099B" w:rsidP="0072099B">
      <w:pPr>
        <w:tabs>
          <w:tab w:val="left" w:pos="567"/>
          <w:tab w:val="center" w:pos="7088"/>
        </w:tabs>
        <w:spacing w:before="120"/>
        <w:ind w:right="-540"/>
        <w:rPr>
          <w:b/>
          <w:sz w:val="26"/>
          <w:szCs w:val="26"/>
        </w:rPr>
      </w:pPr>
    </w:p>
    <w:tbl>
      <w:tblPr>
        <w:tblStyle w:val="TableGrid2"/>
        <w:tblW w:w="8781" w:type="dxa"/>
        <w:tblInd w:w="570" w:type="dxa"/>
        <w:tblLook w:val="04A0" w:firstRow="1" w:lastRow="0" w:firstColumn="1" w:lastColumn="0" w:noHBand="0" w:noVBand="1"/>
      </w:tblPr>
      <w:tblGrid>
        <w:gridCol w:w="1693"/>
        <w:gridCol w:w="5812"/>
        <w:gridCol w:w="1276"/>
      </w:tblGrid>
      <w:tr w:rsidR="0072099B" w:rsidRPr="007B0DDC" w14:paraId="16390520" w14:textId="77777777" w:rsidTr="006A1F7C">
        <w:tc>
          <w:tcPr>
            <w:tcW w:w="1693" w:type="dxa"/>
          </w:tcPr>
          <w:p w14:paraId="6781A30B" w14:textId="77777777" w:rsidR="0072099B" w:rsidRPr="007B0DDC" w:rsidRDefault="0072099B" w:rsidP="006A1F7C">
            <w:pPr>
              <w:tabs>
                <w:tab w:val="left" w:pos="567"/>
                <w:tab w:val="center" w:pos="7088"/>
              </w:tabs>
              <w:spacing w:before="120"/>
              <w:jc w:val="center"/>
              <w:rPr>
                <w:b/>
                <w:sz w:val="26"/>
                <w:szCs w:val="26"/>
              </w:rPr>
            </w:pPr>
          </w:p>
        </w:tc>
        <w:tc>
          <w:tcPr>
            <w:tcW w:w="5812" w:type="dxa"/>
          </w:tcPr>
          <w:p w14:paraId="7358CB4A" w14:textId="77777777" w:rsidR="0072099B" w:rsidRPr="007B0DDC" w:rsidRDefault="0072099B" w:rsidP="006A1F7C">
            <w:pPr>
              <w:tabs>
                <w:tab w:val="left" w:pos="567"/>
                <w:tab w:val="center" w:pos="7088"/>
              </w:tabs>
              <w:spacing w:before="120"/>
              <w:jc w:val="center"/>
              <w:rPr>
                <w:b/>
                <w:sz w:val="26"/>
                <w:szCs w:val="26"/>
              </w:rPr>
            </w:pPr>
            <w:r w:rsidRPr="007B0DDC">
              <w:rPr>
                <w:b/>
                <w:sz w:val="26"/>
                <w:szCs w:val="26"/>
              </w:rPr>
              <w:t>Nội dung</w:t>
            </w:r>
          </w:p>
        </w:tc>
        <w:tc>
          <w:tcPr>
            <w:tcW w:w="1276" w:type="dxa"/>
          </w:tcPr>
          <w:p w14:paraId="307BBE1C" w14:textId="77777777" w:rsidR="0072099B" w:rsidRPr="007B0DDC" w:rsidRDefault="0072099B" w:rsidP="006A1F7C">
            <w:pPr>
              <w:tabs>
                <w:tab w:val="left" w:pos="567"/>
                <w:tab w:val="center" w:pos="7088"/>
              </w:tabs>
              <w:spacing w:before="120"/>
              <w:jc w:val="center"/>
              <w:rPr>
                <w:b/>
                <w:sz w:val="26"/>
                <w:szCs w:val="26"/>
              </w:rPr>
            </w:pPr>
            <w:r w:rsidRPr="007B0DDC">
              <w:rPr>
                <w:b/>
                <w:sz w:val="26"/>
                <w:szCs w:val="26"/>
              </w:rPr>
              <w:t>Số buổi</w:t>
            </w:r>
          </w:p>
        </w:tc>
      </w:tr>
      <w:tr w:rsidR="0072099B" w:rsidRPr="007B0DDC" w14:paraId="50FA84AE" w14:textId="77777777" w:rsidTr="006A1F7C">
        <w:tc>
          <w:tcPr>
            <w:tcW w:w="1693" w:type="dxa"/>
          </w:tcPr>
          <w:p w14:paraId="24866502" w14:textId="77777777" w:rsidR="0072099B" w:rsidRPr="007B0DDC" w:rsidRDefault="0072099B" w:rsidP="006A1F7C">
            <w:pPr>
              <w:tabs>
                <w:tab w:val="left" w:pos="567"/>
                <w:tab w:val="center" w:pos="7088"/>
              </w:tabs>
              <w:spacing w:before="120"/>
              <w:rPr>
                <w:sz w:val="26"/>
                <w:szCs w:val="26"/>
              </w:rPr>
            </w:pPr>
            <w:r w:rsidRPr="007B0DDC">
              <w:rPr>
                <w:sz w:val="26"/>
                <w:szCs w:val="26"/>
              </w:rPr>
              <w:t>Chuyên đề 1</w:t>
            </w:r>
          </w:p>
        </w:tc>
        <w:tc>
          <w:tcPr>
            <w:tcW w:w="5812" w:type="dxa"/>
          </w:tcPr>
          <w:p w14:paraId="52DDC309" w14:textId="77777777" w:rsidR="0072099B" w:rsidRPr="007B0DDC" w:rsidRDefault="0072099B" w:rsidP="006A1F7C">
            <w:pPr>
              <w:tabs>
                <w:tab w:val="left" w:pos="567"/>
                <w:tab w:val="center" w:pos="7088"/>
              </w:tabs>
              <w:spacing w:before="120"/>
              <w:rPr>
                <w:sz w:val="26"/>
                <w:szCs w:val="26"/>
              </w:rPr>
            </w:pPr>
            <w:r w:rsidRPr="007B0DDC">
              <w:rPr>
                <w:sz w:val="26"/>
                <w:szCs w:val="26"/>
              </w:rPr>
              <w:t>Thị trường thế giới.</w:t>
            </w:r>
          </w:p>
        </w:tc>
        <w:tc>
          <w:tcPr>
            <w:tcW w:w="1276" w:type="dxa"/>
          </w:tcPr>
          <w:p w14:paraId="20900AC9" w14:textId="77777777" w:rsidR="0072099B" w:rsidRPr="007B0DDC" w:rsidRDefault="0072099B" w:rsidP="006A1F7C">
            <w:pPr>
              <w:tabs>
                <w:tab w:val="left" w:pos="567"/>
                <w:tab w:val="center" w:pos="7088"/>
              </w:tabs>
              <w:spacing w:before="120"/>
              <w:jc w:val="center"/>
              <w:rPr>
                <w:b/>
                <w:i/>
                <w:sz w:val="26"/>
                <w:szCs w:val="26"/>
              </w:rPr>
            </w:pPr>
            <w:r w:rsidRPr="007B0DDC">
              <w:rPr>
                <w:b/>
                <w:i/>
                <w:sz w:val="26"/>
                <w:szCs w:val="26"/>
              </w:rPr>
              <w:t>2</w:t>
            </w:r>
          </w:p>
        </w:tc>
      </w:tr>
      <w:tr w:rsidR="0072099B" w:rsidRPr="007B0DDC" w14:paraId="50C23B15" w14:textId="77777777" w:rsidTr="006A1F7C">
        <w:tc>
          <w:tcPr>
            <w:tcW w:w="1693" w:type="dxa"/>
          </w:tcPr>
          <w:p w14:paraId="35C0E1E0" w14:textId="77777777" w:rsidR="0072099B" w:rsidRPr="007B0DDC" w:rsidRDefault="0072099B" w:rsidP="006A1F7C">
            <w:pPr>
              <w:tabs>
                <w:tab w:val="left" w:pos="567"/>
                <w:tab w:val="center" w:pos="7088"/>
              </w:tabs>
              <w:spacing w:before="120"/>
              <w:rPr>
                <w:sz w:val="26"/>
                <w:szCs w:val="26"/>
              </w:rPr>
            </w:pPr>
            <w:r w:rsidRPr="007B0DDC">
              <w:rPr>
                <w:sz w:val="26"/>
                <w:szCs w:val="26"/>
              </w:rPr>
              <w:t>Chuyên đề 2</w:t>
            </w:r>
          </w:p>
        </w:tc>
        <w:tc>
          <w:tcPr>
            <w:tcW w:w="5812" w:type="dxa"/>
          </w:tcPr>
          <w:p w14:paraId="43A61FF9" w14:textId="77777777" w:rsidR="0072099B" w:rsidRPr="007B0DDC" w:rsidRDefault="0072099B" w:rsidP="006A1F7C">
            <w:pPr>
              <w:tabs>
                <w:tab w:val="left" w:pos="567"/>
                <w:tab w:val="center" w:pos="7088"/>
              </w:tabs>
              <w:spacing w:before="120"/>
              <w:rPr>
                <w:sz w:val="26"/>
                <w:szCs w:val="26"/>
              </w:rPr>
            </w:pPr>
            <w:r w:rsidRPr="007B0DDC">
              <w:rPr>
                <w:sz w:val="26"/>
                <w:szCs w:val="26"/>
              </w:rPr>
              <w:t>Nghiệp vụ ngoại thương</w:t>
            </w:r>
          </w:p>
        </w:tc>
        <w:tc>
          <w:tcPr>
            <w:tcW w:w="1276" w:type="dxa"/>
          </w:tcPr>
          <w:p w14:paraId="572565E1" w14:textId="77777777" w:rsidR="0072099B" w:rsidRPr="007B0DDC" w:rsidRDefault="0072099B" w:rsidP="006A1F7C">
            <w:pPr>
              <w:tabs>
                <w:tab w:val="left" w:pos="567"/>
                <w:tab w:val="center" w:pos="7088"/>
              </w:tabs>
              <w:spacing w:before="120"/>
              <w:jc w:val="center"/>
              <w:rPr>
                <w:b/>
                <w:i/>
                <w:sz w:val="26"/>
                <w:szCs w:val="26"/>
              </w:rPr>
            </w:pPr>
            <w:r w:rsidRPr="007B0DDC">
              <w:rPr>
                <w:b/>
                <w:i/>
                <w:sz w:val="26"/>
                <w:szCs w:val="26"/>
              </w:rPr>
              <w:t>2</w:t>
            </w:r>
          </w:p>
        </w:tc>
      </w:tr>
      <w:tr w:rsidR="0072099B" w:rsidRPr="007B0DDC" w14:paraId="1D6214A1" w14:textId="77777777" w:rsidTr="006A1F7C">
        <w:tc>
          <w:tcPr>
            <w:tcW w:w="1693" w:type="dxa"/>
          </w:tcPr>
          <w:p w14:paraId="4661865F" w14:textId="77777777" w:rsidR="0072099B" w:rsidRPr="007B0DDC" w:rsidRDefault="0072099B" w:rsidP="006A1F7C">
            <w:pPr>
              <w:tabs>
                <w:tab w:val="left" w:pos="567"/>
                <w:tab w:val="center" w:pos="7088"/>
              </w:tabs>
              <w:spacing w:before="120"/>
              <w:rPr>
                <w:rFonts w:eastAsia="Calibri"/>
                <w:color w:val="000000"/>
                <w:sz w:val="26"/>
                <w:szCs w:val="26"/>
              </w:rPr>
            </w:pPr>
            <w:r w:rsidRPr="007B0DDC">
              <w:rPr>
                <w:sz w:val="26"/>
                <w:szCs w:val="26"/>
              </w:rPr>
              <w:t>Chuyên đề 3</w:t>
            </w:r>
          </w:p>
        </w:tc>
        <w:tc>
          <w:tcPr>
            <w:tcW w:w="5812" w:type="dxa"/>
          </w:tcPr>
          <w:p w14:paraId="266CBA03" w14:textId="77777777" w:rsidR="0072099B" w:rsidRPr="007B0DDC" w:rsidRDefault="0072099B" w:rsidP="006A1F7C">
            <w:pPr>
              <w:tabs>
                <w:tab w:val="left" w:pos="567"/>
                <w:tab w:val="center" w:pos="7088"/>
              </w:tabs>
              <w:spacing w:before="120"/>
              <w:rPr>
                <w:sz w:val="26"/>
                <w:szCs w:val="26"/>
              </w:rPr>
            </w:pPr>
            <w:r w:rsidRPr="007B0DDC">
              <w:rPr>
                <w:sz w:val="26"/>
                <w:szCs w:val="26"/>
              </w:rPr>
              <w:t>Thanh toán quốc tế</w:t>
            </w:r>
          </w:p>
        </w:tc>
        <w:tc>
          <w:tcPr>
            <w:tcW w:w="1276" w:type="dxa"/>
          </w:tcPr>
          <w:p w14:paraId="3428D437" w14:textId="77777777" w:rsidR="0072099B" w:rsidRPr="007B0DDC" w:rsidRDefault="0072099B" w:rsidP="006A1F7C">
            <w:pPr>
              <w:tabs>
                <w:tab w:val="left" w:pos="567"/>
                <w:tab w:val="center" w:pos="7088"/>
              </w:tabs>
              <w:spacing w:before="120"/>
              <w:jc w:val="center"/>
              <w:rPr>
                <w:b/>
                <w:i/>
                <w:sz w:val="26"/>
                <w:szCs w:val="26"/>
              </w:rPr>
            </w:pPr>
            <w:r w:rsidRPr="007B0DDC">
              <w:rPr>
                <w:b/>
                <w:i/>
                <w:sz w:val="26"/>
                <w:szCs w:val="26"/>
              </w:rPr>
              <w:t>1</w:t>
            </w:r>
          </w:p>
        </w:tc>
      </w:tr>
      <w:tr w:rsidR="0072099B" w:rsidRPr="007B0DDC" w14:paraId="2D8DBFB9" w14:textId="77777777" w:rsidTr="006A1F7C">
        <w:tc>
          <w:tcPr>
            <w:tcW w:w="1693" w:type="dxa"/>
          </w:tcPr>
          <w:p w14:paraId="56BE2560" w14:textId="77777777" w:rsidR="0072099B" w:rsidRPr="007B0DDC" w:rsidRDefault="0072099B" w:rsidP="006A1F7C">
            <w:pPr>
              <w:tabs>
                <w:tab w:val="left" w:pos="567"/>
                <w:tab w:val="center" w:pos="7088"/>
              </w:tabs>
              <w:spacing w:before="120"/>
              <w:rPr>
                <w:rFonts w:eastAsia="Calibri"/>
                <w:color w:val="000000"/>
                <w:sz w:val="26"/>
                <w:szCs w:val="26"/>
              </w:rPr>
            </w:pPr>
            <w:r w:rsidRPr="007B0DDC">
              <w:rPr>
                <w:sz w:val="26"/>
                <w:szCs w:val="26"/>
              </w:rPr>
              <w:t>Chuyên đề 4</w:t>
            </w:r>
          </w:p>
        </w:tc>
        <w:tc>
          <w:tcPr>
            <w:tcW w:w="5812" w:type="dxa"/>
          </w:tcPr>
          <w:p w14:paraId="57ACB940" w14:textId="77777777" w:rsidR="0072099B" w:rsidRPr="007B0DDC" w:rsidRDefault="0072099B" w:rsidP="006A1F7C">
            <w:pPr>
              <w:tabs>
                <w:tab w:val="left" w:pos="567"/>
                <w:tab w:val="center" w:pos="7088"/>
              </w:tabs>
              <w:spacing w:before="120"/>
              <w:rPr>
                <w:sz w:val="26"/>
                <w:szCs w:val="26"/>
              </w:rPr>
            </w:pPr>
            <w:r w:rsidRPr="007B0DDC">
              <w:rPr>
                <w:sz w:val="26"/>
                <w:szCs w:val="26"/>
              </w:rPr>
              <w:t>Vận tải ngoại thương</w:t>
            </w:r>
          </w:p>
        </w:tc>
        <w:tc>
          <w:tcPr>
            <w:tcW w:w="1276" w:type="dxa"/>
          </w:tcPr>
          <w:p w14:paraId="184BC33D" w14:textId="77777777" w:rsidR="0072099B" w:rsidRPr="007B0DDC" w:rsidRDefault="0072099B" w:rsidP="006A1F7C">
            <w:pPr>
              <w:tabs>
                <w:tab w:val="left" w:pos="567"/>
                <w:tab w:val="center" w:pos="7088"/>
              </w:tabs>
              <w:spacing w:before="120"/>
              <w:jc w:val="center"/>
              <w:rPr>
                <w:b/>
                <w:i/>
                <w:sz w:val="26"/>
                <w:szCs w:val="26"/>
              </w:rPr>
            </w:pPr>
            <w:r w:rsidRPr="007B0DDC">
              <w:rPr>
                <w:b/>
                <w:i/>
                <w:sz w:val="26"/>
                <w:szCs w:val="26"/>
              </w:rPr>
              <w:t>1</w:t>
            </w:r>
          </w:p>
        </w:tc>
      </w:tr>
      <w:tr w:rsidR="0072099B" w:rsidRPr="007B0DDC" w14:paraId="276346E8" w14:textId="77777777" w:rsidTr="006A1F7C">
        <w:tc>
          <w:tcPr>
            <w:tcW w:w="1693" w:type="dxa"/>
          </w:tcPr>
          <w:p w14:paraId="3200D767" w14:textId="77777777" w:rsidR="0072099B" w:rsidRPr="007B0DDC" w:rsidRDefault="0072099B" w:rsidP="006A1F7C">
            <w:pPr>
              <w:tabs>
                <w:tab w:val="left" w:pos="567"/>
                <w:tab w:val="center" w:pos="7088"/>
              </w:tabs>
              <w:spacing w:before="120"/>
              <w:rPr>
                <w:rFonts w:eastAsia="Calibri"/>
                <w:color w:val="000000"/>
                <w:sz w:val="26"/>
                <w:szCs w:val="26"/>
              </w:rPr>
            </w:pPr>
            <w:r w:rsidRPr="007B0DDC">
              <w:rPr>
                <w:sz w:val="26"/>
                <w:szCs w:val="26"/>
              </w:rPr>
              <w:t>Chuyên đề 5</w:t>
            </w:r>
          </w:p>
        </w:tc>
        <w:tc>
          <w:tcPr>
            <w:tcW w:w="5812" w:type="dxa"/>
          </w:tcPr>
          <w:p w14:paraId="655450EC" w14:textId="77777777" w:rsidR="0072099B" w:rsidRPr="007B0DDC" w:rsidRDefault="0072099B" w:rsidP="006A1F7C">
            <w:pPr>
              <w:tabs>
                <w:tab w:val="left" w:pos="567"/>
                <w:tab w:val="center" w:pos="7088"/>
              </w:tabs>
              <w:spacing w:before="120"/>
              <w:rPr>
                <w:sz w:val="26"/>
                <w:szCs w:val="26"/>
              </w:rPr>
            </w:pPr>
            <w:r w:rsidRPr="007B0DDC">
              <w:rPr>
                <w:sz w:val="26"/>
                <w:szCs w:val="26"/>
              </w:rPr>
              <w:t>Bảo hiểm hàng hóa xuất nhập khẩu</w:t>
            </w:r>
          </w:p>
        </w:tc>
        <w:tc>
          <w:tcPr>
            <w:tcW w:w="1276" w:type="dxa"/>
          </w:tcPr>
          <w:p w14:paraId="6EB16B03" w14:textId="77777777" w:rsidR="0072099B" w:rsidRPr="007B0DDC" w:rsidRDefault="0072099B" w:rsidP="006A1F7C">
            <w:pPr>
              <w:tabs>
                <w:tab w:val="left" w:pos="567"/>
                <w:tab w:val="center" w:pos="7088"/>
              </w:tabs>
              <w:spacing w:before="120"/>
              <w:jc w:val="center"/>
              <w:rPr>
                <w:b/>
                <w:i/>
                <w:sz w:val="26"/>
                <w:szCs w:val="26"/>
              </w:rPr>
            </w:pPr>
            <w:r w:rsidRPr="007B0DDC">
              <w:rPr>
                <w:b/>
                <w:i/>
                <w:sz w:val="26"/>
                <w:szCs w:val="26"/>
              </w:rPr>
              <w:t>1</w:t>
            </w:r>
          </w:p>
        </w:tc>
      </w:tr>
      <w:tr w:rsidR="0072099B" w:rsidRPr="007B0DDC" w14:paraId="49331B1E" w14:textId="77777777" w:rsidTr="006A1F7C">
        <w:tc>
          <w:tcPr>
            <w:tcW w:w="1693" w:type="dxa"/>
          </w:tcPr>
          <w:p w14:paraId="26A3ECA7" w14:textId="77777777" w:rsidR="0072099B" w:rsidRPr="007B0DDC" w:rsidRDefault="0072099B" w:rsidP="006A1F7C">
            <w:pPr>
              <w:tabs>
                <w:tab w:val="left" w:pos="567"/>
                <w:tab w:val="center" w:pos="7088"/>
              </w:tabs>
              <w:spacing w:before="120"/>
              <w:rPr>
                <w:rFonts w:eastAsia="Calibri"/>
                <w:color w:val="000000"/>
                <w:sz w:val="26"/>
                <w:szCs w:val="26"/>
              </w:rPr>
            </w:pPr>
            <w:r w:rsidRPr="007B0DDC">
              <w:rPr>
                <w:sz w:val="26"/>
                <w:szCs w:val="26"/>
              </w:rPr>
              <w:t>Chuyên đề 6</w:t>
            </w:r>
          </w:p>
        </w:tc>
        <w:tc>
          <w:tcPr>
            <w:tcW w:w="5812" w:type="dxa"/>
          </w:tcPr>
          <w:p w14:paraId="79BA893F" w14:textId="77777777" w:rsidR="0072099B" w:rsidRPr="007B0DDC" w:rsidRDefault="0072099B" w:rsidP="006A1F7C">
            <w:pPr>
              <w:tabs>
                <w:tab w:val="left" w:pos="567"/>
                <w:tab w:val="center" w:pos="7088"/>
              </w:tabs>
              <w:spacing w:before="120"/>
              <w:rPr>
                <w:sz w:val="26"/>
                <w:szCs w:val="26"/>
              </w:rPr>
            </w:pPr>
            <w:r w:rsidRPr="007B0DDC">
              <w:rPr>
                <w:sz w:val="26"/>
                <w:szCs w:val="26"/>
              </w:rPr>
              <w:t>Luật áp dụng trong kinh doanh xuất nhập khẩu</w:t>
            </w:r>
          </w:p>
        </w:tc>
        <w:tc>
          <w:tcPr>
            <w:tcW w:w="1276" w:type="dxa"/>
          </w:tcPr>
          <w:p w14:paraId="04303A24" w14:textId="77777777" w:rsidR="0072099B" w:rsidRPr="007B0DDC" w:rsidRDefault="0072099B" w:rsidP="006A1F7C">
            <w:pPr>
              <w:tabs>
                <w:tab w:val="left" w:pos="567"/>
                <w:tab w:val="center" w:pos="7088"/>
              </w:tabs>
              <w:spacing w:before="120"/>
              <w:jc w:val="center"/>
              <w:rPr>
                <w:b/>
                <w:i/>
                <w:sz w:val="26"/>
                <w:szCs w:val="26"/>
              </w:rPr>
            </w:pPr>
            <w:r w:rsidRPr="007B0DDC">
              <w:rPr>
                <w:b/>
                <w:i/>
                <w:sz w:val="26"/>
                <w:szCs w:val="26"/>
              </w:rPr>
              <w:t>1</w:t>
            </w:r>
          </w:p>
        </w:tc>
      </w:tr>
      <w:tr w:rsidR="0072099B" w:rsidRPr="007B0DDC" w14:paraId="510D769A" w14:textId="77777777" w:rsidTr="006A1F7C">
        <w:tc>
          <w:tcPr>
            <w:tcW w:w="7505" w:type="dxa"/>
            <w:gridSpan w:val="2"/>
          </w:tcPr>
          <w:p w14:paraId="48A435E6" w14:textId="77777777" w:rsidR="0072099B" w:rsidRPr="007B0DDC" w:rsidRDefault="0072099B" w:rsidP="006A1F7C">
            <w:pPr>
              <w:tabs>
                <w:tab w:val="left" w:pos="567"/>
                <w:tab w:val="center" w:pos="7088"/>
              </w:tabs>
              <w:spacing w:before="120"/>
              <w:jc w:val="center"/>
              <w:rPr>
                <w:rFonts w:eastAsia="Calibri"/>
                <w:b/>
                <w:i/>
                <w:color w:val="000000"/>
                <w:sz w:val="26"/>
                <w:szCs w:val="26"/>
              </w:rPr>
            </w:pPr>
            <w:r>
              <w:rPr>
                <w:b/>
                <w:i/>
                <w:sz w:val="26"/>
                <w:szCs w:val="26"/>
              </w:rPr>
              <w:t>Thời lượng</w:t>
            </w:r>
            <w:r w:rsidRPr="007B0DDC">
              <w:rPr>
                <w:b/>
                <w:i/>
                <w:sz w:val="26"/>
                <w:szCs w:val="26"/>
              </w:rPr>
              <w:t xml:space="preserve"> đào tạo</w:t>
            </w:r>
          </w:p>
        </w:tc>
        <w:tc>
          <w:tcPr>
            <w:tcW w:w="1276" w:type="dxa"/>
          </w:tcPr>
          <w:p w14:paraId="5EB496E3" w14:textId="77777777" w:rsidR="0072099B" w:rsidRPr="007B0DDC" w:rsidRDefault="0072099B" w:rsidP="006A1F7C">
            <w:pPr>
              <w:tabs>
                <w:tab w:val="left" w:pos="567"/>
                <w:tab w:val="center" w:pos="7088"/>
              </w:tabs>
              <w:spacing w:before="120"/>
              <w:jc w:val="center"/>
              <w:rPr>
                <w:b/>
                <w:i/>
                <w:sz w:val="26"/>
                <w:szCs w:val="26"/>
              </w:rPr>
            </w:pPr>
            <w:r w:rsidRPr="007B0DDC">
              <w:rPr>
                <w:b/>
                <w:i/>
                <w:sz w:val="26"/>
                <w:szCs w:val="26"/>
              </w:rPr>
              <w:t>8</w:t>
            </w:r>
          </w:p>
        </w:tc>
      </w:tr>
    </w:tbl>
    <w:p w14:paraId="0C8BE09E" w14:textId="77777777" w:rsidR="0072099B" w:rsidRDefault="0072099B" w:rsidP="0072099B"/>
    <w:p w14:paraId="276A42FE" w14:textId="77777777" w:rsidR="00CC272E" w:rsidRPr="000D7FBC" w:rsidRDefault="00CC272E" w:rsidP="0072099B">
      <w:pPr>
        <w:tabs>
          <w:tab w:val="left" w:pos="567"/>
          <w:tab w:val="center" w:pos="7088"/>
        </w:tabs>
        <w:spacing w:before="120"/>
        <w:ind w:right="-540"/>
      </w:pPr>
    </w:p>
    <w:sectPr w:rsidR="00CC272E" w:rsidRPr="000D7FBC" w:rsidSect="0039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95"/>
    <w:rsid w:val="0000466F"/>
    <w:rsid w:val="000067AB"/>
    <w:rsid w:val="0002292C"/>
    <w:rsid w:val="000846C9"/>
    <w:rsid w:val="000C34E5"/>
    <w:rsid w:val="000D5758"/>
    <w:rsid w:val="000D7FBC"/>
    <w:rsid w:val="00141856"/>
    <w:rsid w:val="00180AD9"/>
    <w:rsid w:val="00264192"/>
    <w:rsid w:val="002B2460"/>
    <w:rsid w:val="0035413A"/>
    <w:rsid w:val="003B1DE7"/>
    <w:rsid w:val="003C276D"/>
    <w:rsid w:val="00402B59"/>
    <w:rsid w:val="004C668D"/>
    <w:rsid w:val="004D33BB"/>
    <w:rsid w:val="0050136A"/>
    <w:rsid w:val="00574CB6"/>
    <w:rsid w:val="005E745F"/>
    <w:rsid w:val="00611F2D"/>
    <w:rsid w:val="006966B8"/>
    <w:rsid w:val="007152A6"/>
    <w:rsid w:val="0072099B"/>
    <w:rsid w:val="00766695"/>
    <w:rsid w:val="00784EE9"/>
    <w:rsid w:val="007B0DDC"/>
    <w:rsid w:val="00814960"/>
    <w:rsid w:val="0086334C"/>
    <w:rsid w:val="008C258A"/>
    <w:rsid w:val="00905FBE"/>
    <w:rsid w:val="0092774D"/>
    <w:rsid w:val="009307A7"/>
    <w:rsid w:val="00950BA0"/>
    <w:rsid w:val="009B7346"/>
    <w:rsid w:val="009E08B2"/>
    <w:rsid w:val="009F3391"/>
    <w:rsid w:val="00A35CE6"/>
    <w:rsid w:val="00AD4E1D"/>
    <w:rsid w:val="00B748E1"/>
    <w:rsid w:val="00C02D78"/>
    <w:rsid w:val="00C53108"/>
    <w:rsid w:val="00C744A1"/>
    <w:rsid w:val="00CB5661"/>
    <w:rsid w:val="00CC272E"/>
    <w:rsid w:val="00CE1BA6"/>
    <w:rsid w:val="00D35D4D"/>
    <w:rsid w:val="00D81086"/>
    <w:rsid w:val="00EC6AB5"/>
    <w:rsid w:val="00EF0E8B"/>
    <w:rsid w:val="00F43203"/>
    <w:rsid w:val="00F641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6D68"/>
  <w15:docId w15:val="{999263B2-F027-47A3-AE8E-2451526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6695"/>
    <w:rPr>
      <w:color w:val="0000FF"/>
      <w:u w:val="single"/>
    </w:rPr>
  </w:style>
  <w:style w:type="character" w:customStyle="1" w:styleId="apple-converted-space">
    <w:name w:val="apple-converted-space"/>
    <w:basedOn w:val="DefaultParagraphFont"/>
    <w:rsid w:val="00766695"/>
  </w:style>
  <w:style w:type="character" w:styleId="Emphasis">
    <w:name w:val="Emphasis"/>
    <w:uiPriority w:val="20"/>
    <w:qFormat/>
    <w:rsid w:val="00766695"/>
    <w:rPr>
      <w:i/>
      <w:iCs/>
    </w:rPr>
  </w:style>
  <w:style w:type="paragraph" w:styleId="ListParagraph">
    <w:name w:val="List Paragraph"/>
    <w:basedOn w:val="Normal"/>
    <w:uiPriority w:val="34"/>
    <w:qFormat/>
    <w:rsid w:val="00766695"/>
    <w:pPr>
      <w:spacing w:after="200" w:line="276" w:lineRule="auto"/>
      <w:ind w:left="720"/>
      <w:contextualSpacing/>
    </w:pPr>
    <w:rPr>
      <w:rFonts w:ascii="Arial" w:eastAsia="Arial" w:hAnsi="Arial"/>
      <w:sz w:val="22"/>
      <w:szCs w:val="22"/>
    </w:rPr>
  </w:style>
  <w:style w:type="table" w:styleId="TableGrid">
    <w:name w:val="Table Grid"/>
    <w:basedOn w:val="TableNormal"/>
    <w:rsid w:val="007666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60"/>
    <w:rPr>
      <w:rFonts w:ascii="Segoe UI" w:eastAsia="Times New Roman" w:hAnsi="Segoe UI" w:cs="Segoe UI"/>
      <w:sz w:val="18"/>
      <w:szCs w:val="18"/>
    </w:rPr>
  </w:style>
  <w:style w:type="table" w:customStyle="1" w:styleId="TableGrid1">
    <w:name w:val="Table Grid1"/>
    <w:basedOn w:val="TableNormal"/>
    <w:next w:val="TableGrid"/>
    <w:rsid w:val="004C668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B0DD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ctu.edu.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cp:lastPrinted>2020-07-02T08:56:00Z</cp:lastPrinted>
  <dcterms:created xsi:type="dcterms:W3CDTF">2020-10-29T08:11:00Z</dcterms:created>
  <dcterms:modified xsi:type="dcterms:W3CDTF">2021-01-15T02:42:00Z</dcterms:modified>
</cp:coreProperties>
</file>