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4962"/>
        <w:gridCol w:w="5953"/>
      </w:tblGrid>
      <w:tr w:rsidR="000D69C3" w:rsidRPr="00B85275" w14:paraId="469992F0" w14:textId="77777777" w:rsidTr="00917776">
        <w:trPr>
          <w:trHeight w:val="1061"/>
        </w:trPr>
        <w:tc>
          <w:tcPr>
            <w:tcW w:w="4962" w:type="dxa"/>
          </w:tcPr>
          <w:p w14:paraId="54EAA20B" w14:textId="77777777" w:rsidR="000D69C3" w:rsidRPr="00B85275" w:rsidRDefault="000D69C3" w:rsidP="00917776">
            <w:pPr>
              <w:ind w:right="-184"/>
              <w:jc w:val="center"/>
              <w:rPr>
                <w:sz w:val="26"/>
                <w:szCs w:val="26"/>
              </w:rPr>
            </w:pPr>
            <w:r w:rsidRPr="00B85275">
              <w:rPr>
                <w:sz w:val="26"/>
                <w:szCs w:val="26"/>
              </w:rPr>
              <w:t>TRƯỜNG ĐẠI HỌC CẦN THƠ</w:t>
            </w:r>
          </w:p>
          <w:p w14:paraId="48576E4A" w14:textId="77777777" w:rsidR="000D69C3" w:rsidRPr="00B85275" w:rsidRDefault="000D69C3" w:rsidP="00917776">
            <w:pPr>
              <w:ind w:right="-95"/>
              <w:jc w:val="center"/>
              <w:rPr>
                <w:b/>
                <w:bCs/>
                <w:sz w:val="26"/>
                <w:szCs w:val="26"/>
              </w:rPr>
            </w:pPr>
            <w:r w:rsidRPr="00B85275">
              <w:rPr>
                <w:b/>
                <w:bCs/>
                <w:sz w:val="26"/>
                <w:szCs w:val="26"/>
              </w:rPr>
              <w:t>TRUNG TÂM ĐÀO TẠO, NGHIÊN CỨU</w:t>
            </w:r>
          </w:p>
          <w:p w14:paraId="5D2EF51B" w14:textId="77777777" w:rsidR="000D69C3" w:rsidRPr="00B85275" w:rsidRDefault="000D69C3" w:rsidP="00917776">
            <w:pPr>
              <w:tabs>
                <w:tab w:val="left" w:pos="3120"/>
              </w:tabs>
              <w:ind w:right="-95"/>
              <w:jc w:val="center"/>
              <w:rPr>
                <w:sz w:val="26"/>
                <w:szCs w:val="26"/>
                <w:lang w:val="nl-BE"/>
              </w:rPr>
            </w:pPr>
            <w:r w:rsidRPr="00B85275">
              <w:rPr>
                <w:b/>
                <w:bCs/>
                <w:sz w:val="26"/>
                <w:szCs w:val="26"/>
                <w:lang w:val="nl-BE"/>
              </w:rPr>
              <w:t>VÀ TƯ VẤN KINH TẾ (CENTREC)</w:t>
            </w:r>
          </w:p>
          <w:p w14:paraId="15D4B423" w14:textId="08369597" w:rsidR="000D69C3" w:rsidRPr="001A2718" w:rsidRDefault="000D69C3" w:rsidP="001A2718">
            <w:pPr>
              <w:ind w:right="-288"/>
              <w:rPr>
                <w:sz w:val="26"/>
                <w:szCs w:val="26"/>
                <w:lang w:val="nl-BE"/>
              </w:rPr>
            </w:pPr>
            <w:r w:rsidRPr="00B852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6D50F55" wp14:editId="76BA000D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48259</wp:posOffset>
                      </wp:positionV>
                      <wp:extent cx="733425" cy="0"/>
                      <wp:effectExtent l="0" t="0" r="9525" b="0"/>
                      <wp:wrapNone/>
                      <wp:docPr id="13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162E8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65pt,3.8pt" to="15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953" w:type="dxa"/>
          </w:tcPr>
          <w:p w14:paraId="1C0F6C39" w14:textId="77777777" w:rsidR="000D69C3" w:rsidRPr="00B85275" w:rsidRDefault="000D69C3" w:rsidP="00917776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85275">
              <w:rPr>
                <w:b/>
                <w:sz w:val="26"/>
                <w:szCs w:val="26"/>
              </w:rPr>
              <w:t>C</w:t>
            </w:r>
            <w:r w:rsidRPr="00B85275">
              <w:rPr>
                <w:b/>
                <w:bCs/>
                <w:sz w:val="26"/>
                <w:szCs w:val="26"/>
              </w:rPr>
              <w:t>ỘNG HÒA XÃ HỘI CHỦ NGHĨA VIỆT NAM</w:t>
            </w:r>
          </w:p>
          <w:p w14:paraId="16B78174" w14:textId="77777777" w:rsidR="000D69C3" w:rsidRPr="00B85275" w:rsidRDefault="000D69C3" w:rsidP="00917776">
            <w:pPr>
              <w:tabs>
                <w:tab w:val="left" w:pos="3120"/>
              </w:tabs>
              <w:ind w:right="-4"/>
              <w:jc w:val="center"/>
              <w:rPr>
                <w:b/>
                <w:sz w:val="26"/>
                <w:szCs w:val="26"/>
              </w:rPr>
            </w:pPr>
            <w:proofErr w:type="spellStart"/>
            <w:r w:rsidRPr="00B8527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18EE0234" w14:textId="77777777" w:rsidR="000D69C3" w:rsidRPr="00B85275" w:rsidRDefault="000D69C3" w:rsidP="00917776">
            <w:pPr>
              <w:jc w:val="center"/>
              <w:rPr>
                <w:i/>
                <w:iCs/>
                <w:sz w:val="26"/>
                <w:szCs w:val="26"/>
              </w:rPr>
            </w:pPr>
            <w:r w:rsidRPr="00B852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A0DA33" wp14:editId="2DDFAA86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27304</wp:posOffset>
                      </wp:positionV>
                      <wp:extent cx="1981200" cy="0"/>
                      <wp:effectExtent l="0" t="0" r="0" b="0"/>
                      <wp:wrapNone/>
                      <wp:docPr id="1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55F8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5pt,2.15pt" to="215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4B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sCfRTp&#10;oEl7b4loWo9KrRRIqC2aBKV643JIKNXOhlrpWe3Ni6bfHVK6bIlqeGT8ejEAkoWM5E1K2DgD9x36&#10;z5pBDDl6HWU717YLkCAIOsfuXO7d4WePKBxmy0UGLceI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"/>
                  </w:pict>
                </mc:Fallback>
              </mc:AlternateContent>
            </w:r>
          </w:p>
          <w:p w14:paraId="47DEBA30" w14:textId="77777777" w:rsidR="000D69C3" w:rsidRPr="00B85275" w:rsidRDefault="000D69C3" w:rsidP="001A271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CA6D051" w14:textId="77777777" w:rsidR="000D69C3" w:rsidRPr="00B85275" w:rsidRDefault="000D69C3" w:rsidP="000D69C3">
      <w:pPr>
        <w:jc w:val="center"/>
        <w:rPr>
          <w:sz w:val="26"/>
          <w:szCs w:val="26"/>
        </w:rPr>
      </w:pPr>
    </w:p>
    <w:p w14:paraId="76925FB5" w14:textId="77777777" w:rsidR="000D69C3" w:rsidRPr="00B85275" w:rsidRDefault="000D69C3" w:rsidP="000D69C3">
      <w:pPr>
        <w:tabs>
          <w:tab w:val="left" w:pos="1701"/>
        </w:tabs>
        <w:spacing w:line="360" w:lineRule="auto"/>
        <w:jc w:val="center"/>
        <w:rPr>
          <w:b/>
          <w:sz w:val="26"/>
          <w:szCs w:val="26"/>
        </w:rPr>
      </w:pPr>
    </w:p>
    <w:p w14:paraId="73B12DE3" w14:textId="77777777" w:rsidR="000D69C3" w:rsidRPr="001A2718" w:rsidRDefault="000D69C3" w:rsidP="000D69C3">
      <w:pPr>
        <w:tabs>
          <w:tab w:val="left" w:pos="1701"/>
        </w:tabs>
        <w:spacing w:line="360" w:lineRule="auto"/>
        <w:jc w:val="center"/>
        <w:rPr>
          <w:b/>
          <w:sz w:val="32"/>
          <w:szCs w:val="32"/>
        </w:rPr>
      </w:pPr>
      <w:r w:rsidRPr="001A2718">
        <w:rPr>
          <w:b/>
          <w:sz w:val="32"/>
          <w:szCs w:val="32"/>
        </w:rPr>
        <w:t>KHÓA ĐÀO TẠO CHỨNG CHỈ NGHIỆP VỤ THẨM ĐỊNH GIÁ</w:t>
      </w:r>
    </w:p>
    <w:p w14:paraId="6F3A6263" w14:textId="77777777" w:rsidR="00157FA9" w:rsidRPr="004C4F16" w:rsidRDefault="00157FA9" w:rsidP="004C4F16">
      <w:pPr>
        <w:rPr>
          <w:b/>
          <w:sz w:val="26"/>
          <w:szCs w:val="26"/>
        </w:rPr>
      </w:pPr>
    </w:p>
    <w:p w14:paraId="2DDD52CC" w14:textId="77777777" w:rsidR="000D69C3" w:rsidRPr="001D70FB" w:rsidRDefault="000D69C3" w:rsidP="00C115C2">
      <w:pPr>
        <w:spacing w:before="120" w:line="288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bồi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dưỡng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và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nâng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cao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kiến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thức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chuyên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ngành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thẩm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định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giá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để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áp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dụng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cho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nghiệp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vụ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chuyên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môn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và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nâng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cao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trình</w:t>
      </w:r>
      <w:proofErr w:type="spellEnd"/>
      <w:r w:rsidRPr="0084511C">
        <w:rPr>
          <w:sz w:val="26"/>
          <w:szCs w:val="26"/>
          <w:lang w:val="pt-BR"/>
        </w:rPr>
        <w:t xml:space="preserve"> </w:t>
      </w:r>
      <w:proofErr w:type="spellStart"/>
      <w:r w:rsidRPr="0084511C">
        <w:rPr>
          <w:sz w:val="26"/>
          <w:szCs w:val="26"/>
          <w:lang w:val="pt-BR"/>
        </w:rPr>
        <w:t>độ</w:t>
      </w:r>
      <w:proofErr w:type="spellEnd"/>
      <w:r w:rsidRPr="0084511C">
        <w:rPr>
          <w:sz w:val="26"/>
          <w:szCs w:val="26"/>
          <w:lang w:val="pt-BR"/>
        </w:rPr>
        <w:t>.</w:t>
      </w:r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Đáp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ứng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tiêu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chuẩn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và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điều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kiện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>
        <w:rPr>
          <w:sz w:val="26"/>
          <w:szCs w:val="26"/>
          <w:lang w:val="pt-BR"/>
        </w:rPr>
        <w:t>thi</w:t>
      </w:r>
      <w:proofErr w:type="spellEnd"/>
      <w:r>
        <w:rPr>
          <w:sz w:val="26"/>
          <w:szCs w:val="26"/>
          <w:lang w:val="pt-BR"/>
        </w:rPr>
        <w:t xml:space="preserve"> </w:t>
      </w:r>
      <w:proofErr w:type="spellStart"/>
      <w:r w:rsidRPr="001D70FB">
        <w:rPr>
          <w:b/>
          <w:i/>
          <w:sz w:val="26"/>
          <w:szCs w:val="26"/>
          <w:lang w:val="pt-BR"/>
        </w:rPr>
        <w:t>Thẻ</w:t>
      </w:r>
      <w:proofErr w:type="spellEnd"/>
      <w:r w:rsidRPr="001D70FB">
        <w:rPr>
          <w:b/>
          <w:i/>
          <w:sz w:val="26"/>
          <w:szCs w:val="26"/>
          <w:lang w:val="pt-BR"/>
        </w:rPr>
        <w:t xml:space="preserve"> </w:t>
      </w:r>
      <w:proofErr w:type="spellStart"/>
      <w:r w:rsidRPr="001D70FB">
        <w:rPr>
          <w:b/>
          <w:i/>
          <w:sz w:val="26"/>
          <w:szCs w:val="26"/>
          <w:lang w:val="pt-BR"/>
        </w:rPr>
        <w:t>Thẩm</w:t>
      </w:r>
      <w:proofErr w:type="spellEnd"/>
      <w:r w:rsidRPr="001D70FB">
        <w:rPr>
          <w:b/>
          <w:i/>
          <w:sz w:val="26"/>
          <w:szCs w:val="26"/>
          <w:lang w:val="pt-BR"/>
        </w:rPr>
        <w:t xml:space="preserve"> </w:t>
      </w:r>
      <w:proofErr w:type="spellStart"/>
      <w:r w:rsidRPr="001D70FB">
        <w:rPr>
          <w:b/>
          <w:i/>
          <w:sz w:val="26"/>
          <w:szCs w:val="26"/>
          <w:lang w:val="pt-BR"/>
        </w:rPr>
        <w:t>định</w:t>
      </w:r>
      <w:proofErr w:type="spellEnd"/>
      <w:r w:rsidRPr="001D70FB">
        <w:rPr>
          <w:b/>
          <w:i/>
          <w:sz w:val="26"/>
          <w:szCs w:val="26"/>
          <w:lang w:val="pt-BR"/>
        </w:rPr>
        <w:t xml:space="preserve"> </w:t>
      </w:r>
      <w:proofErr w:type="spellStart"/>
      <w:r w:rsidRPr="001D70FB">
        <w:rPr>
          <w:b/>
          <w:i/>
          <w:sz w:val="26"/>
          <w:szCs w:val="26"/>
          <w:lang w:val="pt-BR"/>
        </w:rPr>
        <w:t>viên</w:t>
      </w:r>
      <w:proofErr w:type="spellEnd"/>
      <w:r w:rsidRPr="001D70FB">
        <w:rPr>
          <w:sz w:val="26"/>
          <w:szCs w:val="26"/>
          <w:lang w:val="pt-BR"/>
        </w:rPr>
        <w:t xml:space="preserve"> </w:t>
      </w:r>
      <w:proofErr w:type="spellStart"/>
      <w:r w:rsidRPr="001D70FB">
        <w:rPr>
          <w:sz w:val="26"/>
          <w:szCs w:val="26"/>
          <w:lang w:val="pt-BR"/>
        </w:rPr>
        <w:t>về</w:t>
      </w:r>
      <w:proofErr w:type="spellEnd"/>
      <w:r w:rsidRPr="001D70FB">
        <w:rPr>
          <w:sz w:val="26"/>
          <w:szCs w:val="26"/>
          <w:lang w:val="pt-BR"/>
        </w:rPr>
        <w:t xml:space="preserve"> </w:t>
      </w:r>
      <w:proofErr w:type="spellStart"/>
      <w:r w:rsidRPr="001D70FB">
        <w:rPr>
          <w:sz w:val="26"/>
          <w:szCs w:val="26"/>
          <w:lang w:val="pt-BR"/>
        </w:rPr>
        <w:t>giá</w:t>
      </w:r>
      <w:proofErr w:type="spellEnd"/>
      <w:r w:rsidRPr="001D70FB">
        <w:rPr>
          <w:sz w:val="26"/>
          <w:szCs w:val="26"/>
          <w:lang w:val="pt-BR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theo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quy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định</w:t>
      </w:r>
      <w:proofErr w:type="spellEnd"/>
      <w:r>
        <w:rPr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bCs/>
          <w:i/>
          <w:iCs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>
        <w:rPr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bCs/>
          <w:i/>
          <w:iCs/>
          <w:color w:val="000000"/>
          <w:sz w:val="26"/>
          <w:szCs w:val="26"/>
          <w:bdr w:val="none" w:sz="0" w:space="0" w:color="auto" w:frame="1"/>
        </w:rPr>
        <w:t>Thông</w:t>
      </w:r>
      <w:proofErr w:type="spellEnd"/>
      <w:r>
        <w:rPr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bCs/>
          <w:i/>
          <w:iCs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>
        <w:rPr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bCs/>
          <w:i/>
          <w:iCs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>
        <w:rPr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46/2014/TT-BTC </w:t>
      </w:r>
      <w:proofErr w:type="spellStart"/>
      <w:r>
        <w:rPr>
          <w:bCs/>
          <w:i/>
          <w:i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>
        <w:rPr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16/04/2014</w:t>
      </w:r>
      <w:r w:rsidRPr="00B85275">
        <w:rPr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/>
          <w:iCs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B85275">
        <w:rPr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/>
          <w:iCs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B85275">
        <w:rPr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/>
          <w:iCs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B85275">
        <w:rPr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/>
          <w:iCs/>
          <w:color w:val="000000"/>
          <w:sz w:val="26"/>
          <w:szCs w:val="26"/>
          <w:bdr w:val="none" w:sz="0" w:space="0" w:color="auto" w:frame="1"/>
        </w:rPr>
        <w:t>chính</w:t>
      </w:r>
      <w:proofErr w:type="spellEnd"/>
      <w:r w:rsidRPr="00B85275">
        <w:rPr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Nghiên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cứu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tế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(CENTREC), </w:t>
      </w:r>
      <w:proofErr w:type="spellStart"/>
      <w:r w:rsidRPr="00B85275">
        <w:rPr>
          <w:sz w:val="26"/>
          <w:szCs w:val="26"/>
        </w:rPr>
        <w:t>Trường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Đại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học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Cần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Thơ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phối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hợp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với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Trung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tâm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Bồi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dưỡng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và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Tư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vấn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Tài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chính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kế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toán</w:t>
      </w:r>
      <w:proofErr w:type="spellEnd"/>
      <w:r w:rsidRPr="00637F3F">
        <w:rPr>
          <w:sz w:val="26"/>
          <w:szCs w:val="26"/>
        </w:rPr>
        <w:t xml:space="preserve"> – </w:t>
      </w:r>
      <w:proofErr w:type="spellStart"/>
      <w:r w:rsidRPr="00637F3F">
        <w:rPr>
          <w:sz w:val="26"/>
          <w:szCs w:val="26"/>
        </w:rPr>
        <w:t>Học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viện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Tài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 w:rsidRPr="00637F3F">
        <w:rPr>
          <w:sz w:val="26"/>
          <w:szCs w:val="26"/>
        </w:rPr>
        <w:t>chính</w:t>
      </w:r>
      <w:proofErr w:type="spellEnd"/>
      <w:r w:rsidRPr="00637F3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r w:rsidR="00C771D1">
        <w:rPr>
          <w:b/>
          <w:sz w:val="26"/>
          <w:szCs w:val="26"/>
        </w:rPr>
        <w:t>“</w:t>
      </w:r>
      <w:proofErr w:type="spellStart"/>
      <w:r w:rsidR="00C771D1">
        <w:rPr>
          <w:b/>
          <w:sz w:val="26"/>
          <w:szCs w:val="26"/>
        </w:rPr>
        <w:t>Chứng</w:t>
      </w:r>
      <w:proofErr w:type="spellEnd"/>
      <w:r w:rsidR="00C771D1">
        <w:rPr>
          <w:b/>
          <w:sz w:val="26"/>
          <w:szCs w:val="26"/>
        </w:rPr>
        <w:t xml:space="preserve"> </w:t>
      </w:r>
      <w:proofErr w:type="spellStart"/>
      <w:r w:rsidR="00C771D1">
        <w:rPr>
          <w:b/>
          <w:sz w:val="26"/>
          <w:szCs w:val="26"/>
        </w:rPr>
        <w:t>chỉ</w:t>
      </w:r>
      <w:proofErr w:type="spellEnd"/>
      <w:r w:rsidR="00C771D1">
        <w:rPr>
          <w:b/>
          <w:sz w:val="26"/>
          <w:szCs w:val="26"/>
        </w:rPr>
        <w:t xml:space="preserve"> </w:t>
      </w:r>
      <w:proofErr w:type="spellStart"/>
      <w:r w:rsidR="00C771D1">
        <w:rPr>
          <w:b/>
          <w:sz w:val="26"/>
          <w:szCs w:val="26"/>
        </w:rPr>
        <w:t>Nghiệp</w:t>
      </w:r>
      <w:proofErr w:type="spellEnd"/>
      <w:r w:rsidR="00C771D1">
        <w:rPr>
          <w:b/>
          <w:sz w:val="26"/>
          <w:szCs w:val="26"/>
        </w:rPr>
        <w:t xml:space="preserve"> </w:t>
      </w:r>
      <w:proofErr w:type="spellStart"/>
      <w:r w:rsidR="00C771D1">
        <w:rPr>
          <w:b/>
          <w:sz w:val="26"/>
          <w:szCs w:val="26"/>
        </w:rPr>
        <w:t>vụ</w:t>
      </w:r>
      <w:proofErr w:type="spellEnd"/>
      <w:r w:rsidR="00C771D1">
        <w:rPr>
          <w:b/>
          <w:sz w:val="26"/>
          <w:szCs w:val="26"/>
        </w:rPr>
        <w:t xml:space="preserve"> </w:t>
      </w:r>
      <w:proofErr w:type="spellStart"/>
      <w:r w:rsidR="00C771D1">
        <w:rPr>
          <w:b/>
          <w:sz w:val="26"/>
          <w:szCs w:val="26"/>
        </w:rPr>
        <w:t>Th</w:t>
      </w:r>
      <w:r>
        <w:rPr>
          <w:b/>
          <w:sz w:val="26"/>
          <w:szCs w:val="26"/>
        </w:rPr>
        <w:t>ẩm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</w:t>
      </w:r>
      <w:proofErr w:type="spellEnd"/>
      <w:r w:rsidRPr="00B85275">
        <w:rPr>
          <w:b/>
          <w:sz w:val="26"/>
          <w:szCs w:val="26"/>
        </w:rPr>
        <w:t>”</w:t>
      </w:r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cụ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thể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như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sau</w:t>
      </w:r>
      <w:proofErr w:type="spellEnd"/>
      <w:r w:rsidRPr="00B85275">
        <w:rPr>
          <w:sz w:val="26"/>
          <w:szCs w:val="26"/>
        </w:rPr>
        <w:t>:</w:t>
      </w:r>
    </w:p>
    <w:p w14:paraId="1EBE2611" w14:textId="77777777" w:rsidR="000D69C3" w:rsidRPr="00B85275" w:rsidRDefault="000D69C3" w:rsidP="000D69C3">
      <w:pPr>
        <w:spacing w:before="120" w:after="120" w:line="288" w:lineRule="auto"/>
        <w:ind w:firstLine="720"/>
        <w:jc w:val="both"/>
        <w:rPr>
          <w:color w:val="000000"/>
          <w:sz w:val="26"/>
          <w:szCs w:val="26"/>
        </w:rPr>
      </w:pPr>
      <w:r w:rsidRPr="00B85275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B85275">
        <w:rPr>
          <w:b/>
          <w:bCs/>
          <w:color w:val="000000"/>
          <w:sz w:val="26"/>
          <w:szCs w:val="26"/>
        </w:rPr>
        <w:t>Đối</w:t>
      </w:r>
      <w:proofErr w:type="spellEnd"/>
      <w:r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5275">
        <w:rPr>
          <w:b/>
          <w:bCs/>
          <w:color w:val="000000"/>
          <w:sz w:val="26"/>
          <w:szCs w:val="26"/>
        </w:rPr>
        <w:t>tượng</w:t>
      </w:r>
      <w:proofErr w:type="spellEnd"/>
      <w:r w:rsidRPr="00B85275">
        <w:rPr>
          <w:b/>
          <w:bCs/>
          <w:color w:val="000000"/>
          <w:sz w:val="26"/>
          <w:szCs w:val="26"/>
        </w:rPr>
        <w:t>:</w:t>
      </w:r>
    </w:p>
    <w:p w14:paraId="7FC7185D" w14:textId="77777777" w:rsidR="000D69C3" w:rsidRPr="00637F3F" w:rsidRDefault="000D69C3" w:rsidP="000D69C3">
      <w:pPr>
        <w:spacing w:before="120" w:after="120" w:line="288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637F3F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37F3F">
        <w:rPr>
          <w:sz w:val="26"/>
          <w:szCs w:val="26"/>
          <w:shd w:val="clear" w:color="auto" w:fill="FFFFFF"/>
        </w:rPr>
        <w:t>Học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viên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cần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chứng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chỉ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Đào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tạo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nghiệp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vụ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thẩm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định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giá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để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nộp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hồ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sơ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tham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dự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kỳ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thi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b/>
          <w:sz w:val="26"/>
          <w:szCs w:val="26"/>
          <w:shd w:val="clear" w:color="auto" w:fill="FFFFFF"/>
        </w:rPr>
        <w:t>Thẻ</w:t>
      </w:r>
      <w:proofErr w:type="spellEnd"/>
      <w:r w:rsidRPr="00637F3F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b/>
          <w:sz w:val="26"/>
          <w:szCs w:val="26"/>
          <w:shd w:val="clear" w:color="auto" w:fill="FFFFFF"/>
        </w:rPr>
        <w:t>Thẩm</w:t>
      </w:r>
      <w:proofErr w:type="spellEnd"/>
      <w:r w:rsidRPr="00637F3F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b/>
          <w:sz w:val="26"/>
          <w:szCs w:val="26"/>
          <w:shd w:val="clear" w:color="auto" w:fill="FFFFFF"/>
        </w:rPr>
        <w:t>định</w:t>
      </w:r>
      <w:proofErr w:type="spellEnd"/>
      <w:r w:rsidRPr="00637F3F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b/>
          <w:sz w:val="26"/>
          <w:szCs w:val="26"/>
          <w:shd w:val="clear" w:color="auto" w:fill="FFFFFF"/>
        </w:rPr>
        <w:t>viên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về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giá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của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Bộ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Tài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chính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hằng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năm</w:t>
      </w:r>
      <w:proofErr w:type="spellEnd"/>
      <w:r w:rsidRPr="00637F3F">
        <w:rPr>
          <w:sz w:val="26"/>
          <w:szCs w:val="26"/>
          <w:shd w:val="clear" w:color="auto" w:fill="FFFFFF"/>
        </w:rPr>
        <w:t>.</w:t>
      </w:r>
    </w:p>
    <w:p w14:paraId="13FE9ED9" w14:textId="77777777" w:rsidR="000D69C3" w:rsidRPr="00637F3F" w:rsidRDefault="000D69C3" w:rsidP="000D69C3">
      <w:pPr>
        <w:spacing w:before="120" w:after="120" w:line="288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637F3F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37F3F">
        <w:rPr>
          <w:sz w:val="26"/>
          <w:szCs w:val="26"/>
          <w:shd w:val="clear" w:color="auto" w:fill="FFFFFF"/>
        </w:rPr>
        <w:t>Các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học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viên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cần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bồi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dưỡng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và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nâng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cao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kiến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thức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chuyên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ngành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thẩm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định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giá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để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áp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dụng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cho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nghiệp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vụ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chuyên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môn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và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nâng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cao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trình</w:t>
      </w:r>
      <w:proofErr w:type="spellEnd"/>
      <w:r w:rsidRPr="00637F3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37F3F">
        <w:rPr>
          <w:sz w:val="26"/>
          <w:szCs w:val="26"/>
          <w:shd w:val="clear" w:color="auto" w:fill="FFFFFF"/>
        </w:rPr>
        <w:t>độ</w:t>
      </w:r>
      <w:proofErr w:type="spellEnd"/>
      <w:r w:rsidRPr="00637F3F">
        <w:rPr>
          <w:sz w:val="26"/>
          <w:szCs w:val="26"/>
          <w:shd w:val="clear" w:color="auto" w:fill="FFFFFF"/>
        </w:rPr>
        <w:t>.</w:t>
      </w:r>
    </w:p>
    <w:p w14:paraId="2A20B670" w14:textId="77777777" w:rsidR="000D69C3" w:rsidRDefault="000D69C3" w:rsidP="000D69C3">
      <w:pPr>
        <w:spacing w:before="120" w:after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 w:rsidRPr="00B85275"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 xml:space="preserve">. </w:t>
      </w:r>
      <w:proofErr w:type="spellStart"/>
      <w:r>
        <w:rPr>
          <w:b/>
          <w:bCs/>
          <w:color w:val="000000"/>
          <w:sz w:val="26"/>
          <w:szCs w:val="26"/>
        </w:rPr>
        <w:t>Nội</w:t>
      </w:r>
      <w:proofErr w:type="spellEnd"/>
      <w:r>
        <w:rPr>
          <w:b/>
          <w:bCs/>
          <w:color w:val="000000"/>
          <w:sz w:val="26"/>
          <w:szCs w:val="26"/>
        </w:rPr>
        <w:t xml:space="preserve"> dung </w:t>
      </w:r>
      <w:proofErr w:type="spellStart"/>
      <w:r>
        <w:rPr>
          <w:b/>
          <w:bCs/>
          <w:color w:val="000000"/>
          <w:sz w:val="26"/>
          <w:szCs w:val="26"/>
        </w:rPr>
        <w:t>chương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trình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học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tập</w:t>
      </w:r>
      <w:proofErr w:type="spellEnd"/>
      <w:r>
        <w:rPr>
          <w:b/>
          <w:bCs/>
          <w:color w:val="000000"/>
          <w:sz w:val="26"/>
          <w:szCs w:val="26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4346D" w14:paraId="5AD35CB2" w14:textId="77777777" w:rsidTr="0034346D">
        <w:tc>
          <w:tcPr>
            <w:tcW w:w="9351" w:type="dxa"/>
          </w:tcPr>
          <w:p w14:paraId="4403A4BA" w14:textId="77777777" w:rsidR="0034346D" w:rsidRPr="00637F3F" w:rsidRDefault="0034346D" w:rsidP="00611CEE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637F3F">
              <w:rPr>
                <w:b/>
                <w:sz w:val="26"/>
                <w:szCs w:val="26"/>
              </w:rPr>
              <w:t>Nội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dung</w:t>
            </w:r>
          </w:p>
        </w:tc>
      </w:tr>
      <w:tr w:rsidR="0034346D" w14:paraId="54563B02" w14:textId="77777777" w:rsidTr="0034346D">
        <w:tc>
          <w:tcPr>
            <w:tcW w:w="9351" w:type="dxa"/>
          </w:tcPr>
          <w:p w14:paraId="7997EC6E" w14:textId="77777777" w:rsidR="0034346D" w:rsidRDefault="0034346D" w:rsidP="00611CEE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637F3F">
              <w:rPr>
                <w:b/>
                <w:sz w:val="26"/>
                <w:szCs w:val="26"/>
              </w:rPr>
              <w:t>Chuyên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b/>
                <w:sz w:val="26"/>
                <w:szCs w:val="26"/>
              </w:rPr>
              <w:t>đề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1: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Pháp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luật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áp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dụng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trong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hoạt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động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đị</w:t>
            </w:r>
            <w:r>
              <w:rPr>
                <w:sz w:val="26"/>
                <w:szCs w:val="26"/>
              </w:rPr>
              <w:t>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</w:p>
        </w:tc>
      </w:tr>
      <w:tr w:rsidR="0034346D" w14:paraId="4CCA3F91" w14:textId="77777777" w:rsidTr="0034346D">
        <w:tc>
          <w:tcPr>
            <w:tcW w:w="9351" w:type="dxa"/>
          </w:tcPr>
          <w:p w14:paraId="0B22B018" w14:textId="77777777" w:rsidR="0034346D" w:rsidRDefault="0034346D" w:rsidP="00611CEE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637F3F">
              <w:rPr>
                <w:b/>
                <w:sz w:val="26"/>
                <w:szCs w:val="26"/>
              </w:rPr>
              <w:t>Chuyên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b/>
                <w:sz w:val="26"/>
                <w:szCs w:val="26"/>
              </w:rPr>
              <w:t>đề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2: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Nguyên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lý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hình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thành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giá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cả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thị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4346D" w14:paraId="34BD5736" w14:textId="77777777" w:rsidTr="0034346D">
        <w:tc>
          <w:tcPr>
            <w:tcW w:w="9351" w:type="dxa"/>
          </w:tcPr>
          <w:p w14:paraId="05F57605" w14:textId="77777777" w:rsidR="0034346D" w:rsidRDefault="0034346D" w:rsidP="00611CEE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637F3F">
              <w:rPr>
                <w:b/>
                <w:sz w:val="26"/>
                <w:szCs w:val="26"/>
              </w:rPr>
              <w:t>Chuyên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b/>
                <w:sz w:val="26"/>
                <w:szCs w:val="26"/>
              </w:rPr>
              <w:t>đề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3: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Những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nguyên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lý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căn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bản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về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thẩm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định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giá</w:t>
            </w:r>
            <w:proofErr w:type="spellEnd"/>
            <w:r w:rsidRPr="00637F3F">
              <w:rPr>
                <w:sz w:val="26"/>
                <w:szCs w:val="26"/>
              </w:rPr>
              <w:t>;</w:t>
            </w:r>
          </w:p>
        </w:tc>
      </w:tr>
      <w:tr w:rsidR="0034346D" w14:paraId="292D6D20" w14:textId="77777777" w:rsidTr="0034346D">
        <w:trPr>
          <w:trHeight w:val="377"/>
        </w:trPr>
        <w:tc>
          <w:tcPr>
            <w:tcW w:w="9351" w:type="dxa"/>
          </w:tcPr>
          <w:p w14:paraId="5EC791B3" w14:textId="77777777" w:rsidR="0034346D" w:rsidRDefault="0034346D" w:rsidP="00611CEE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637F3F">
              <w:rPr>
                <w:b/>
                <w:sz w:val="26"/>
                <w:szCs w:val="26"/>
              </w:rPr>
              <w:t>Chuyên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b/>
                <w:sz w:val="26"/>
                <w:szCs w:val="26"/>
              </w:rPr>
              <w:t>đề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 w:rsidRPr="00637F3F">
              <w:rPr>
                <w:sz w:val="26"/>
                <w:szCs w:val="26"/>
              </w:rPr>
              <w:t>Thẩm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định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giá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bất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động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sản</w:t>
            </w:r>
            <w:proofErr w:type="spellEnd"/>
          </w:p>
        </w:tc>
      </w:tr>
      <w:tr w:rsidR="0034346D" w14:paraId="3D1B5014" w14:textId="77777777" w:rsidTr="0034346D">
        <w:tc>
          <w:tcPr>
            <w:tcW w:w="9351" w:type="dxa"/>
          </w:tcPr>
          <w:p w14:paraId="4EC02A15" w14:textId="77777777" w:rsidR="0034346D" w:rsidRDefault="0034346D" w:rsidP="00611CEE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637F3F">
              <w:rPr>
                <w:b/>
                <w:sz w:val="26"/>
                <w:szCs w:val="26"/>
              </w:rPr>
              <w:t>Chuyên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b/>
                <w:sz w:val="26"/>
                <w:szCs w:val="26"/>
              </w:rPr>
              <w:t>đề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5: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Thẩm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định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giá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máy</w:t>
            </w:r>
            <w:proofErr w:type="spellEnd"/>
            <w:r w:rsidRPr="00637F3F">
              <w:rPr>
                <w:sz w:val="26"/>
                <w:szCs w:val="26"/>
              </w:rPr>
              <w:t xml:space="preserve">, </w:t>
            </w:r>
            <w:proofErr w:type="spellStart"/>
            <w:r w:rsidRPr="00637F3F">
              <w:rPr>
                <w:sz w:val="26"/>
                <w:szCs w:val="26"/>
              </w:rPr>
              <w:t>thiết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bị</w:t>
            </w:r>
            <w:proofErr w:type="spellEnd"/>
          </w:p>
        </w:tc>
      </w:tr>
      <w:tr w:rsidR="0034346D" w14:paraId="1FBB34C6" w14:textId="77777777" w:rsidTr="0034346D">
        <w:tc>
          <w:tcPr>
            <w:tcW w:w="9351" w:type="dxa"/>
          </w:tcPr>
          <w:p w14:paraId="5BDBF10C" w14:textId="77777777" w:rsidR="0034346D" w:rsidRDefault="0034346D" w:rsidP="00611CEE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637F3F">
              <w:rPr>
                <w:b/>
                <w:sz w:val="26"/>
                <w:szCs w:val="26"/>
              </w:rPr>
              <w:t>Chuyên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b/>
                <w:sz w:val="26"/>
                <w:szCs w:val="26"/>
              </w:rPr>
              <w:t>đề</w:t>
            </w:r>
            <w:proofErr w:type="spellEnd"/>
            <w:r w:rsidRPr="00637F3F">
              <w:rPr>
                <w:b/>
                <w:sz w:val="26"/>
                <w:szCs w:val="26"/>
              </w:rPr>
              <w:t xml:space="preserve"> 6: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Thẩm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định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giá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trị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doanh</w:t>
            </w:r>
            <w:proofErr w:type="spellEnd"/>
            <w:r w:rsidRPr="00637F3F">
              <w:rPr>
                <w:sz w:val="26"/>
                <w:szCs w:val="26"/>
              </w:rPr>
              <w:t xml:space="preserve"> </w:t>
            </w:r>
            <w:proofErr w:type="spellStart"/>
            <w:r w:rsidRPr="00637F3F">
              <w:rPr>
                <w:sz w:val="26"/>
                <w:szCs w:val="26"/>
              </w:rPr>
              <w:t>nghiệp</w:t>
            </w:r>
            <w:proofErr w:type="spellEnd"/>
          </w:p>
        </w:tc>
      </w:tr>
      <w:tr w:rsidR="0034346D" w14:paraId="3270169F" w14:textId="77777777" w:rsidTr="0034346D">
        <w:tc>
          <w:tcPr>
            <w:tcW w:w="9351" w:type="dxa"/>
          </w:tcPr>
          <w:p w14:paraId="6BE45A7B" w14:textId="77777777" w:rsidR="0034346D" w:rsidRPr="00637F3F" w:rsidRDefault="0034346D" w:rsidP="00611CEE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34346D">
              <w:rPr>
                <w:b/>
                <w:sz w:val="26"/>
                <w:szCs w:val="26"/>
              </w:rPr>
              <w:t>Chuyên</w:t>
            </w:r>
            <w:proofErr w:type="spellEnd"/>
            <w:r w:rsidRPr="003434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346D">
              <w:rPr>
                <w:b/>
                <w:sz w:val="26"/>
                <w:szCs w:val="26"/>
              </w:rPr>
              <w:t>đề</w:t>
            </w:r>
            <w:proofErr w:type="spellEnd"/>
            <w:r w:rsidRPr="0034346D">
              <w:rPr>
                <w:b/>
                <w:sz w:val="26"/>
                <w:szCs w:val="26"/>
              </w:rPr>
              <w:t xml:space="preserve"> 7: </w:t>
            </w:r>
            <w:proofErr w:type="spellStart"/>
            <w:r w:rsidRPr="0034346D">
              <w:rPr>
                <w:sz w:val="26"/>
                <w:szCs w:val="26"/>
              </w:rPr>
              <w:t>Thẩm</w:t>
            </w:r>
            <w:proofErr w:type="spellEnd"/>
            <w:r w:rsidRPr="0034346D">
              <w:rPr>
                <w:sz w:val="26"/>
                <w:szCs w:val="26"/>
              </w:rPr>
              <w:t xml:space="preserve"> </w:t>
            </w:r>
            <w:proofErr w:type="spellStart"/>
            <w:r w:rsidRPr="0034346D">
              <w:rPr>
                <w:sz w:val="26"/>
                <w:szCs w:val="26"/>
              </w:rPr>
              <w:t>định</w:t>
            </w:r>
            <w:proofErr w:type="spellEnd"/>
            <w:r w:rsidRPr="0034346D">
              <w:rPr>
                <w:sz w:val="26"/>
                <w:szCs w:val="26"/>
              </w:rPr>
              <w:t xml:space="preserve"> </w:t>
            </w:r>
            <w:proofErr w:type="spellStart"/>
            <w:r w:rsidRPr="0034346D">
              <w:rPr>
                <w:sz w:val="26"/>
                <w:szCs w:val="26"/>
              </w:rPr>
              <w:t>giá</w:t>
            </w:r>
            <w:proofErr w:type="spellEnd"/>
            <w:r w:rsidRPr="0034346D">
              <w:rPr>
                <w:sz w:val="26"/>
                <w:szCs w:val="26"/>
              </w:rPr>
              <w:t xml:space="preserve"> </w:t>
            </w:r>
            <w:proofErr w:type="spellStart"/>
            <w:r w:rsidRPr="0034346D">
              <w:rPr>
                <w:sz w:val="26"/>
                <w:szCs w:val="26"/>
              </w:rPr>
              <w:t>tài</w:t>
            </w:r>
            <w:proofErr w:type="spellEnd"/>
            <w:r w:rsidRPr="0034346D">
              <w:rPr>
                <w:sz w:val="26"/>
                <w:szCs w:val="26"/>
              </w:rPr>
              <w:t xml:space="preserve"> </w:t>
            </w:r>
            <w:proofErr w:type="spellStart"/>
            <w:r w:rsidRPr="0034346D">
              <w:rPr>
                <w:sz w:val="26"/>
                <w:szCs w:val="26"/>
              </w:rPr>
              <w:t>sản</w:t>
            </w:r>
            <w:proofErr w:type="spellEnd"/>
            <w:r w:rsidRPr="0034346D">
              <w:rPr>
                <w:sz w:val="26"/>
                <w:szCs w:val="26"/>
              </w:rPr>
              <w:t xml:space="preserve"> </w:t>
            </w:r>
            <w:proofErr w:type="spellStart"/>
            <w:r w:rsidRPr="0034346D">
              <w:rPr>
                <w:sz w:val="26"/>
                <w:szCs w:val="26"/>
              </w:rPr>
              <w:t>vô</w:t>
            </w:r>
            <w:proofErr w:type="spellEnd"/>
            <w:r w:rsidRPr="0034346D">
              <w:rPr>
                <w:sz w:val="26"/>
                <w:szCs w:val="26"/>
              </w:rPr>
              <w:t xml:space="preserve"> </w:t>
            </w:r>
            <w:proofErr w:type="spellStart"/>
            <w:r w:rsidRPr="0034346D">
              <w:rPr>
                <w:sz w:val="26"/>
                <w:szCs w:val="26"/>
              </w:rPr>
              <w:t>hình</w:t>
            </w:r>
            <w:proofErr w:type="spellEnd"/>
            <w:r w:rsidRPr="0034346D">
              <w:rPr>
                <w:sz w:val="26"/>
                <w:szCs w:val="26"/>
              </w:rPr>
              <w:t>.</w:t>
            </w:r>
          </w:p>
        </w:tc>
      </w:tr>
    </w:tbl>
    <w:p w14:paraId="1120A802" w14:textId="77777777" w:rsidR="0034346D" w:rsidRDefault="0034346D" w:rsidP="00611CEE">
      <w:pPr>
        <w:spacing w:before="120" w:after="120" w:line="288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</w:t>
      </w:r>
      <w:proofErr w:type="spellStart"/>
      <w:r>
        <w:rPr>
          <w:b/>
          <w:bCs/>
          <w:color w:val="000000"/>
          <w:sz w:val="26"/>
          <w:szCs w:val="26"/>
        </w:rPr>
        <w:t>Thời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lượng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giảng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dạy</w:t>
      </w:r>
      <w:proofErr w:type="spellEnd"/>
      <w:r>
        <w:rPr>
          <w:b/>
          <w:bCs/>
          <w:color w:val="000000"/>
          <w:sz w:val="26"/>
          <w:szCs w:val="26"/>
        </w:rPr>
        <w:t xml:space="preserve">: </w:t>
      </w:r>
      <w:r>
        <w:rPr>
          <w:bCs/>
          <w:color w:val="000000"/>
          <w:sz w:val="26"/>
          <w:szCs w:val="26"/>
        </w:rPr>
        <w:t xml:space="preserve">11 </w:t>
      </w:r>
      <w:proofErr w:type="spellStart"/>
      <w:r>
        <w:rPr>
          <w:bCs/>
          <w:color w:val="000000"/>
          <w:sz w:val="26"/>
          <w:szCs w:val="26"/>
        </w:rPr>
        <w:t>buổi</w:t>
      </w:r>
      <w:proofErr w:type="spellEnd"/>
    </w:p>
    <w:p w14:paraId="2CDA0AD4" w14:textId="77777777" w:rsidR="00000869" w:rsidRPr="0034346D" w:rsidRDefault="00000869" w:rsidP="00611CEE">
      <w:pPr>
        <w:spacing w:before="120" w:after="120" w:line="288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 </w:t>
      </w:r>
      <w:proofErr w:type="spellStart"/>
      <w:r>
        <w:rPr>
          <w:b/>
          <w:bCs/>
          <w:color w:val="000000"/>
          <w:sz w:val="26"/>
          <w:szCs w:val="26"/>
        </w:rPr>
        <w:t>Thời</w:t>
      </w:r>
      <w:proofErr w:type="spellEnd"/>
      <w:r w:rsidRPr="0000086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00869">
        <w:rPr>
          <w:b/>
          <w:bCs/>
          <w:color w:val="000000"/>
          <w:sz w:val="26"/>
          <w:szCs w:val="26"/>
        </w:rPr>
        <w:t>gian</w:t>
      </w:r>
      <w:proofErr w:type="spellEnd"/>
      <w:r w:rsidRPr="0000086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00869">
        <w:rPr>
          <w:b/>
          <w:bCs/>
          <w:color w:val="000000"/>
          <w:sz w:val="26"/>
          <w:szCs w:val="26"/>
        </w:rPr>
        <w:t>giảng</w:t>
      </w:r>
      <w:proofErr w:type="spellEnd"/>
      <w:r w:rsidRPr="0000086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00869">
        <w:rPr>
          <w:b/>
          <w:bCs/>
          <w:color w:val="000000"/>
          <w:sz w:val="26"/>
          <w:szCs w:val="26"/>
        </w:rPr>
        <w:t>dạy</w:t>
      </w:r>
      <w:proofErr w:type="spellEnd"/>
      <w:r w:rsidRPr="00000869">
        <w:rPr>
          <w:b/>
          <w:bCs/>
          <w:color w:val="000000"/>
          <w:sz w:val="26"/>
          <w:szCs w:val="26"/>
        </w:rPr>
        <w:t>:</w:t>
      </w:r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Thứ</w:t>
      </w:r>
      <w:proofErr w:type="spellEnd"/>
      <w:r>
        <w:rPr>
          <w:bCs/>
          <w:color w:val="000000"/>
          <w:sz w:val="26"/>
          <w:szCs w:val="26"/>
        </w:rPr>
        <w:t xml:space="preserve"> 7, </w:t>
      </w:r>
      <w:proofErr w:type="spellStart"/>
      <w:r>
        <w:rPr>
          <w:bCs/>
          <w:color w:val="000000"/>
          <w:sz w:val="26"/>
          <w:szCs w:val="26"/>
        </w:rPr>
        <w:t>chủ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nhật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hàng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tuần</w:t>
      </w:r>
      <w:proofErr w:type="spellEnd"/>
    </w:p>
    <w:p w14:paraId="3B7FDBE0" w14:textId="5B04D8AC" w:rsidR="000D69C3" w:rsidRPr="00B85275" w:rsidRDefault="001A2718" w:rsidP="000D69C3">
      <w:pPr>
        <w:spacing w:before="120" w:after="120" w:line="288" w:lineRule="auto"/>
        <w:ind w:firstLine="720"/>
        <w:jc w:val="both"/>
        <w:rPr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lastRenderedPageBreak/>
        <w:t>5</w:t>
      </w:r>
      <w:r w:rsidR="000D69C3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0D69C3" w:rsidRPr="00B85275">
        <w:rPr>
          <w:b/>
          <w:bCs/>
          <w:color w:val="000000"/>
          <w:sz w:val="26"/>
          <w:szCs w:val="26"/>
        </w:rPr>
        <w:t>Địa</w:t>
      </w:r>
      <w:proofErr w:type="spellEnd"/>
      <w:r w:rsidR="000D69C3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D69C3" w:rsidRPr="00B85275">
        <w:rPr>
          <w:b/>
          <w:bCs/>
          <w:color w:val="000000"/>
          <w:sz w:val="26"/>
          <w:szCs w:val="26"/>
        </w:rPr>
        <w:t>điểm</w:t>
      </w:r>
      <w:proofErr w:type="spellEnd"/>
      <w:r w:rsidR="000D69C3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D69C3" w:rsidRPr="00B85275">
        <w:rPr>
          <w:b/>
          <w:bCs/>
          <w:color w:val="000000"/>
          <w:sz w:val="26"/>
          <w:szCs w:val="26"/>
        </w:rPr>
        <w:t>mở</w:t>
      </w:r>
      <w:proofErr w:type="spellEnd"/>
      <w:r w:rsidR="000D69C3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D69C3" w:rsidRPr="00B85275">
        <w:rPr>
          <w:b/>
          <w:bCs/>
          <w:color w:val="000000"/>
          <w:sz w:val="26"/>
          <w:szCs w:val="26"/>
        </w:rPr>
        <w:t>lớp</w:t>
      </w:r>
      <w:proofErr w:type="spellEnd"/>
      <w:r w:rsidR="000D69C3" w:rsidRPr="00B85275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="000D69C3" w:rsidRPr="00B85275">
        <w:rPr>
          <w:bCs/>
          <w:sz w:val="26"/>
          <w:szCs w:val="26"/>
        </w:rPr>
        <w:t>Trung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tâm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Đào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tạo</w:t>
      </w:r>
      <w:proofErr w:type="spellEnd"/>
      <w:r w:rsidR="000D69C3" w:rsidRPr="00B85275">
        <w:rPr>
          <w:bCs/>
          <w:sz w:val="26"/>
          <w:szCs w:val="26"/>
        </w:rPr>
        <w:t xml:space="preserve">, </w:t>
      </w:r>
      <w:proofErr w:type="spellStart"/>
      <w:r w:rsidR="000D69C3" w:rsidRPr="00B85275">
        <w:rPr>
          <w:bCs/>
          <w:sz w:val="26"/>
          <w:szCs w:val="26"/>
        </w:rPr>
        <w:t>Nghiên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cứu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và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Tư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vấn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Kinh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tế</w:t>
      </w:r>
      <w:proofErr w:type="spellEnd"/>
      <w:r w:rsidR="000D69C3" w:rsidRPr="00B85275">
        <w:rPr>
          <w:bCs/>
          <w:sz w:val="26"/>
          <w:szCs w:val="26"/>
        </w:rPr>
        <w:t xml:space="preserve">, Khoa </w:t>
      </w:r>
      <w:proofErr w:type="spellStart"/>
      <w:r w:rsidR="000D69C3" w:rsidRPr="00B85275">
        <w:rPr>
          <w:bCs/>
          <w:sz w:val="26"/>
          <w:szCs w:val="26"/>
        </w:rPr>
        <w:t>Kinh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tế</w:t>
      </w:r>
      <w:proofErr w:type="spellEnd"/>
      <w:r w:rsidR="000D69C3" w:rsidRPr="00B85275">
        <w:rPr>
          <w:bCs/>
          <w:sz w:val="26"/>
          <w:szCs w:val="26"/>
        </w:rPr>
        <w:t xml:space="preserve">, </w:t>
      </w:r>
      <w:proofErr w:type="spellStart"/>
      <w:r w:rsidR="000D69C3" w:rsidRPr="00B85275">
        <w:rPr>
          <w:bCs/>
          <w:sz w:val="26"/>
          <w:szCs w:val="26"/>
        </w:rPr>
        <w:t>Khu</w:t>
      </w:r>
      <w:proofErr w:type="spellEnd"/>
      <w:r w:rsidR="000D69C3" w:rsidRPr="00B85275">
        <w:rPr>
          <w:bCs/>
          <w:sz w:val="26"/>
          <w:szCs w:val="26"/>
        </w:rPr>
        <w:t xml:space="preserve"> II, </w:t>
      </w:r>
      <w:proofErr w:type="spellStart"/>
      <w:r w:rsidR="000D69C3" w:rsidRPr="00B85275">
        <w:rPr>
          <w:bCs/>
          <w:sz w:val="26"/>
          <w:szCs w:val="26"/>
        </w:rPr>
        <w:t>Đại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học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Cần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Thơ</w:t>
      </w:r>
      <w:proofErr w:type="spellEnd"/>
      <w:r w:rsidR="000D69C3" w:rsidRPr="00B85275">
        <w:rPr>
          <w:bCs/>
          <w:sz w:val="26"/>
          <w:szCs w:val="26"/>
        </w:rPr>
        <w:t xml:space="preserve">, </w:t>
      </w:r>
      <w:proofErr w:type="spellStart"/>
      <w:r w:rsidR="000D69C3" w:rsidRPr="00B85275">
        <w:rPr>
          <w:bCs/>
          <w:sz w:val="26"/>
          <w:szCs w:val="26"/>
        </w:rPr>
        <w:t>đường</w:t>
      </w:r>
      <w:proofErr w:type="spellEnd"/>
      <w:r w:rsidR="000D69C3" w:rsidRPr="00B85275">
        <w:rPr>
          <w:bCs/>
          <w:sz w:val="26"/>
          <w:szCs w:val="26"/>
        </w:rPr>
        <w:t xml:space="preserve"> 3/2, P. </w:t>
      </w:r>
      <w:proofErr w:type="spellStart"/>
      <w:r w:rsidR="000D69C3" w:rsidRPr="00B85275">
        <w:rPr>
          <w:bCs/>
          <w:sz w:val="26"/>
          <w:szCs w:val="26"/>
        </w:rPr>
        <w:t>Xuân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Khánh</w:t>
      </w:r>
      <w:proofErr w:type="spellEnd"/>
      <w:r w:rsidR="000D69C3" w:rsidRPr="00B85275">
        <w:rPr>
          <w:bCs/>
          <w:sz w:val="26"/>
          <w:szCs w:val="26"/>
        </w:rPr>
        <w:t xml:space="preserve">, Q. </w:t>
      </w:r>
      <w:proofErr w:type="spellStart"/>
      <w:r w:rsidR="000D69C3" w:rsidRPr="00B85275">
        <w:rPr>
          <w:bCs/>
          <w:sz w:val="26"/>
          <w:szCs w:val="26"/>
        </w:rPr>
        <w:t>Ninh</w:t>
      </w:r>
      <w:proofErr w:type="spellEnd"/>
      <w:r w:rsidR="000D69C3" w:rsidRPr="00B85275">
        <w:rPr>
          <w:bCs/>
          <w:sz w:val="26"/>
          <w:szCs w:val="26"/>
        </w:rPr>
        <w:t xml:space="preserve"> </w:t>
      </w:r>
      <w:proofErr w:type="spellStart"/>
      <w:r w:rsidR="000D69C3" w:rsidRPr="00B85275">
        <w:rPr>
          <w:bCs/>
          <w:sz w:val="26"/>
          <w:szCs w:val="26"/>
        </w:rPr>
        <w:t>Kiều</w:t>
      </w:r>
      <w:proofErr w:type="spellEnd"/>
      <w:r w:rsidR="000D69C3" w:rsidRPr="00B85275">
        <w:rPr>
          <w:bCs/>
          <w:sz w:val="26"/>
          <w:szCs w:val="26"/>
        </w:rPr>
        <w:t>, TPCT</w:t>
      </w:r>
    </w:p>
    <w:p w14:paraId="3322FBB7" w14:textId="7F6FBD25" w:rsidR="000D69C3" w:rsidRPr="00637F3F" w:rsidRDefault="001A2718" w:rsidP="000D69C3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6</w:t>
      </w:r>
      <w:r w:rsidR="00611CEE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611CEE">
        <w:rPr>
          <w:b/>
          <w:bCs/>
          <w:color w:val="000000"/>
          <w:sz w:val="26"/>
          <w:szCs w:val="26"/>
        </w:rPr>
        <w:t>Học</w:t>
      </w:r>
      <w:proofErr w:type="spellEnd"/>
      <w:r w:rsidR="000D69C3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D69C3" w:rsidRPr="00B85275">
        <w:rPr>
          <w:b/>
          <w:bCs/>
          <w:color w:val="000000"/>
          <w:sz w:val="26"/>
          <w:szCs w:val="26"/>
        </w:rPr>
        <w:t>phí</w:t>
      </w:r>
      <w:proofErr w:type="spellEnd"/>
      <w:r w:rsidR="000D69C3" w:rsidRPr="00B85275">
        <w:rPr>
          <w:b/>
          <w:bCs/>
          <w:color w:val="000000"/>
          <w:sz w:val="26"/>
          <w:szCs w:val="26"/>
        </w:rPr>
        <w:t xml:space="preserve">: </w:t>
      </w:r>
      <w:r w:rsidR="00E63B37">
        <w:rPr>
          <w:b/>
          <w:bCs/>
          <w:color w:val="000000"/>
          <w:sz w:val="26"/>
          <w:szCs w:val="26"/>
          <w:lang w:val="vi-VN"/>
        </w:rPr>
        <w:t>5</w:t>
      </w:r>
      <w:r w:rsidR="000D69C3" w:rsidRPr="00B85275">
        <w:rPr>
          <w:b/>
          <w:bCs/>
          <w:color w:val="000000"/>
          <w:sz w:val="26"/>
          <w:szCs w:val="26"/>
        </w:rPr>
        <w:t>.500.000đ</w:t>
      </w:r>
      <w:r w:rsidR="000D69C3" w:rsidRPr="00B85275">
        <w:rPr>
          <w:bCs/>
          <w:color w:val="000000"/>
          <w:sz w:val="26"/>
          <w:szCs w:val="26"/>
        </w:rPr>
        <w:t>/</w:t>
      </w:r>
      <w:proofErr w:type="spellStart"/>
      <w:r w:rsidR="000D69C3" w:rsidRPr="00B85275">
        <w:rPr>
          <w:bCs/>
          <w:color w:val="000000"/>
          <w:sz w:val="26"/>
          <w:szCs w:val="26"/>
        </w:rPr>
        <w:t>học</w:t>
      </w:r>
      <w:proofErr w:type="spellEnd"/>
      <w:r w:rsidR="000D69C3" w:rsidRPr="00B85275">
        <w:rPr>
          <w:bCs/>
          <w:color w:val="000000"/>
          <w:sz w:val="26"/>
          <w:szCs w:val="26"/>
        </w:rPr>
        <w:t xml:space="preserve"> </w:t>
      </w:r>
      <w:proofErr w:type="spellStart"/>
      <w:r w:rsidR="000D69C3" w:rsidRPr="00B85275">
        <w:rPr>
          <w:bCs/>
          <w:color w:val="000000"/>
          <w:sz w:val="26"/>
          <w:szCs w:val="26"/>
        </w:rPr>
        <w:t>viên</w:t>
      </w:r>
      <w:proofErr w:type="spellEnd"/>
      <w:r w:rsidR="000D69C3" w:rsidRPr="00B85275">
        <w:rPr>
          <w:bCs/>
          <w:color w:val="000000"/>
          <w:sz w:val="26"/>
          <w:szCs w:val="26"/>
        </w:rPr>
        <w:t xml:space="preserve"> </w:t>
      </w:r>
      <w:r w:rsidR="00FD5957" w:rsidRPr="00F752E6">
        <w:rPr>
          <w:bCs/>
          <w:color w:val="000000"/>
          <w:sz w:val="26"/>
          <w:szCs w:val="26"/>
        </w:rPr>
        <w:t>(</w:t>
      </w:r>
      <w:proofErr w:type="spellStart"/>
      <w:r w:rsidR="00FD5957">
        <w:rPr>
          <w:bCs/>
          <w:color w:val="000000"/>
          <w:sz w:val="26"/>
          <w:szCs w:val="26"/>
        </w:rPr>
        <w:t>không</w:t>
      </w:r>
      <w:proofErr w:type="spellEnd"/>
      <w:r w:rsidR="00FD5957">
        <w:rPr>
          <w:bCs/>
          <w:color w:val="000000"/>
          <w:sz w:val="26"/>
          <w:szCs w:val="26"/>
          <w:lang w:val="vi-VN"/>
        </w:rPr>
        <w:t xml:space="preserve"> </w:t>
      </w:r>
      <w:r w:rsidR="00FD5957" w:rsidRPr="00F752E6">
        <w:rPr>
          <w:bCs/>
          <w:color w:val="000000"/>
          <w:sz w:val="26"/>
          <w:szCs w:val="26"/>
        </w:rPr>
        <w:t xml:space="preserve">bao </w:t>
      </w:r>
      <w:proofErr w:type="spellStart"/>
      <w:r w:rsidR="00FD5957" w:rsidRPr="00F752E6">
        <w:rPr>
          <w:bCs/>
          <w:color w:val="000000"/>
          <w:sz w:val="26"/>
          <w:szCs w:val="26"/>
        </w:rPr>
        <w:t>gồm</w:t>
      </w:r>
      <w:proofErr w:type="spellEnd"/>
      <w:r w:rsidR="00FD5957" w:rsidRPr="00F752E6">
        <w:rPr>
          <w:bCs/>
          <w:color w:val="000000"/>
          <w:sz w:val="26"/>
          <w:szCs w:val="26"/>
        </w:rPr>
        <w:t xml:space="preserve"> </w:t>
      </w:r>
      <w:proofErr w:type="spellStart"/>
      <w:r w:rsidR="00FD5957" w:rsidRPr="00F752E6">
        <w:rPr>
          <w:bCs/>
          <w:color w:val="000000"/>
          <w:sz w:val="26"/>
          <w:szCs w:val="26"/>
        </w:rPr>
        <w:t>tài</w:t>
      </w:r>
      <w:proofErr w:type="spellEnd"/>
      <w:r w:rsidR="00FD5957" w:rsidRPr="00F752E6">
        <w:rPr>
          <w:bCs/>
          <w:color w:val="000000"/>
          <w:sz w:val="26"/>
          <w:szCs w:val="26"/>
        </w:rPr>
        <w:t xml:space="preserve"> </w:t>
      </w:r>
      <w:proofErr w:type="spellStart"/>
      <w:r w:rsidR="00FD5957" w:rsidRPr="00F752E6">
        <w:rPr>
          <w:bCs/>
          <w:color w:val="000000"/>
          <w:sz w:val="26"/>
          <w:szCs w:val="26"/>
        </w:rPr>
        <w:t>liệu</w:t>
      </w:r>
      <w:proofErr w:type="spellEnd"/>
      <w:r w:rsidR="00FD5957" w:rsidRPr="00F752E6">
        <w:rPr>
          <w:bCs/>
          <w:color w:val="000000"/>
          <w:sz w:val="26"/>
          <w:szCs w:val="26"/>
        </w:rPr>
        <w:t>)</w:t>
      </w:r>
    </w:p>
    <w:p w14:paraId="601F5F10" w14:textId="21248939" w:rsidR="000D69C3" w:rsidRPr="00B85275" w:rsidRDefault="001A2718" w:rsidP="000D69C3">
      <w:pPr>
        <w:spacing w:before="120" w:after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7</w:t>
      </w:r>
      <w:r w:rsidR="000D69C3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0D69C3" w:rsidRPr="00B85275">
        <w:rPr>
          <w:b/>
          <w:bCs/>
          <w:color w:val="000000"/>
          <w:sz w:val="26"/>
          <w:szCs w:val="26"/>
        </w:rPr>
        <w:t>Cách</w:t>
      </w:r>
      <w:proofErr w:type="spellEnd"/>
      <w:r w:rsidR="000D69C3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D69C3" w:rsidRPr="00B85275">
        <w:rPr>
          <w:b/>
          <w:bCs/>
          <w:color w:val="000000"/>
          <w:sz w:val="26"/>
          <w:szCs w:val="26"/>
        </w:rPr>
        <w:t>thức</w:t>
      </w:r>
      <w:proofErr w:type="spellEnd"/>
      <w:r w:rsidR="000D69C3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D69C3" w:rsidRPr="00B85275">
        <w:rPr>
          <w:b/>
          <w:bCs/>
          <w:color w:val="000000"/>
          <w:sz w:val="26"/>
          <w:szCs w:val="26"/>
        </w:rPr>
        <w:t>đăng</w:t>
      </w:r>
      <w:proofErr w:type="spellEnd"/>
      <w:r w:rsidR="000D69C3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D69C3" w:rsidRPr="00B85275">
        <w:rPr>
          <w:b/>
          <w:bCs/>
          <w:color w:val="000000"/>
          <w:sz w:val="26"/>
          <w:szCs w:val="26"/>
        </w:rPr>
        <w:t>ký</w:t>
      </w:r>
      <w:proofErr w:type="spellEnd"/>
      <w:r w:rsidR="00AF1402">
        <w:rPr>
          <w:b/>
          <w:bCs/>
          <w:color w:val="000000"/>
          <w:sz w:val="26"/>
          <w:szCs w:val="26"/>
        </w:rPr>
        <w:t>:</w:t>
      </w:r>
    </w:p>
    <w:p w14:paraId="2E8EE2DF" w14:textId="77777777" w:rsidR="000D69C3" w:rsidRPr="00B85275" w:rsidRDefault="000D69C3" w:rsidP="000D69C3">
      <w:pPr>
        <w:spacing w:before="120" w:after="120" w:line="288" w:lineRule="auto"/>
        <w:ind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 w:rsidRPr="00B85275">
        <w:rPr>
          <w:b/>
          <w:bCs/>
          <w:i/>
          <w:color w:val="000000"/>
          <w:sz w:val="26"/>
          <w:szCs w:val="26"/>
          <w:lang w:val="vi-VN"/>
        </w:rPr>
        <w:t>Cách 1: Đăng ký trực tiếp tại Trung tâm</w:t>
      </w:r>
    </w:p>
    <w:p w14:paraId="3AA25ABB" w14:textId="77777777" w:rsidR="000D69C3" w:rsidRPr="00B85275" w:rsidRDefault="000D69C3" w:rsidP="000D69C3">
      <w:pPr>
        <w:spacing w:before="120" w:after="120" w:line="288" w:lineRule="auto"/>
        <w:ind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 w:rsidRPr="00B85275">
        <w:rPr>
          <w:noProof/>
        </w:rPr>
        <w:drawing>
          <wp:anchor distT="0" distB="0" distL="114300" distR="114300" simplePos="0" relativeHeight="251661312" behindDoc="1" locked="0" layoutInCell="1" allowOverlap="1" wp14:anchorId="789DA1E8" wp14:editId="52592935">
            <wp:simplePos x="0" y="0"/>
            <wp:positionH relativeFrom="column">
              <wp:posOffset>425450</wp:posOffset>
            </wp:positionH>
            <wp:positionV relativeFrom="paragraph">
              <wp:posOffset>229235</wp:posOffset>
            </wp:positionV>
            <wp:extent cx="2308860" cy="2110740"/>
            <wp:effectExtent l="0" t="0" r="0" b="0"/>
            <wp:wrapNone/>
            <wp:docPr id="133" name="Picture 4" descr="Mã QR lớp Ngạch KTV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ã QR lớp Ngạch KTV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275">
        <w:rPr>
          <w:b/>
          <w:bCs/>
          <w:i/>
          <w:color w:val="000000"/>
          <w:sz w:val="26"/>
          <w:szCs w:val="26"/>
          <w:lang w:val="vi-VN"/>
        </w:rPr>
        <w:t xml:space="preserve">Cách 2: Đăng ký trực tuyến thông qua địa chỉ: </w:t>
      </w:r>
    </w:p>
    <w:p w14:paraId="017F89FC" w14:textId="77777777" w:rsidR="000D69C3" w:rsidRPr="00B85275" w:rsidRDefault="000D69C3" w:rsidP="000D69C3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  <w:r w:rsidRPr="00B85275">
        <w:rPr>
          <w:bCs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EADB2" wp14:editId="19AA5E88">
                <wp:simplePos x="0" y="0"/>
                <wp:positionH relativeFrom="column">
                  <wp:posOffset>2635250</wp:posOffset>
                </wp:positionH>
                <wp:positionV relativeFrom="paragraph">
                  <wp:posOffset>71120</wp:posOffset>
                </wp:positionV>
                <wp:extent cx="3253740" cy="1949450"/>
                <wp:effectExtent l="11430" t="5715" r="11430" b="6985"/>
                <wp:wrapNone/>
                <wp:docPr id="1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94B38" w14:textId="77777777" w:rsidR="00917776" w:rsidRPr="00AE1700" w:rsidRDefault="00917776" w:rsidP="000D69C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</w:rPr>
                              <w:t>Hướng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dẫn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quét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QR</w:t>
                            </w:r>
                          </w:p>
                          <w:p w14:paraId="71C76594" w14:textId="77777777" w:rsidR="00917776" w:rsidRPr="00AE1700" w:rsidRDefault="00917776" w:rsidP="000D69C3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1: </w:t>
                            </w:r>
                          </w:p>
                          <w:p w14:paraId="0990CE7D" w14:textId="77777777" w:rsidR="00917776" w:rsidRDefault="00917776" w:rsidP="000D69C3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Android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cập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34E3E4C" w14:textId="77777777" w:rsidR="00917776" w:rsidRDefault="00917776" w:rsidP="000D69C3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iOS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mở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thường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BB89585" w14:textId="77777777" w:rsidR="00917776" w:rsidRDefault="00917776" w:rsidP="000D69C3">
                            <w:pPr>
                              <w:jc w:val="both"/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2:</w:t>
                            </w:r>
                            <w:r>
                              <w:t xml:space="preserve"> </w:t>
                            </w:r>
                          </w:p>
                          <w:p w14:paraId="334CD3BA" w14:textId="77777777" w:rsidR="00917776" w:rsidRDefault="00917776" w:rsidP="000D69C3">
                            <w:pPr>
                              <w:jc w:val="both"/>
                            </w:pPr>
                            <w:proofErr w:type="spellStart"/>
                            <w:r>
                              <w:t>Hướng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QR </w:t>
                            </w:r>
                            <w:r w:rsidRPr="00AE1700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hình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bên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trái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>)</w:t>
                            </w:r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ngay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sau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đó</w:t>
                            </w:r>
                            <w:proofErr w:type="spellEnd"/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màn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thị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thông</w:t>
                            </w:r>
                            <w:proofErr w:type="spellEnd"/>
                            <w:r w:rsidRPr="00AE1700">
                              <w:t xml:space="preserve"> tin </w:t>
                            </w:r>
                            <w:r>
                              <w:t xml:space="preserve">link </w:t>
                            </w:r>
                            <w:proofErr w:type="spellStart"/>
                            <w:r>
                              <w:t>đăng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chọn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đồng</w:t>
                            </w:r>
                            <w:proofErr w:type="spellEnd"/>
                            <w:r>
                              <w:t xml:space="preserve"> ý.</w:t>
                            </w:r>
                          </w:p>
                          <w:p w14:paraId="25635A31" w14:textId="77777777" w:rsidR="00917776" w:rsidRDefault="00917776" w:rsidP="000D6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D80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5pt;margin-top:5.6pt;width:256.2pt;height:1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" strokecolor="white">
                <v:textbox>
                  <w:txbxContent>
                    <w:p w:rsidR="00917776" w:rsidRPr="00AE1700" w:rsidRDefault="00917776" w:rsidP="000D69C3">
                      <w:pPr>
                        <w:jc w:val="center"/>
                        <w:rPr>
                          <w:b/>
                        </w:rPr>
                      </w:pPr>
                      <w:r w:rsidRPr="00AE1700">
                        <w:rPr>
                          <w:b/>
                        </w:rPr>
                        <w:t>Hướng dẫn quét mã QR</w:t>
                      </w:r>
                    </w:p>
                    <w:p w:rsidR="00917776" w:rsidRPr="00AE1700" w:rsidRDefault="00917776" w:rsidP="000D69C3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AE1700">
                        <w:rPr>
                          <w:b/>
                          <w:i/>
                        </w:rPr>
                        <w:t xml:space="preserve">Bước 1: </w:t>
                      </w:r>
                    </w:p>
                    <w:p w:rsidR="00917776" w:rsidRDefault="00917776" w:rsidP="000D69C3">
                      <w:pPr>
                        <w:jc w:val="both"/>
                      </w:pPr>
                      <w:r>
                        <w:t>+ Nếu sử dụng điện thoại</w:t>
                      </w:r>
                      <w:r w:rsidRPr="00AE1700">
                        <w:t xml:space="preserve"> chạy bằng Android</w:t>
                      </w:r>
                      <w:r>
                        <w:t xml:space="preserve"> vui lòng truy cập Zalo để quyết mã.</w:t>
                      </w:r>
                    </w:p>
                    <w:p w:rsidR="00917776" w:rsidRDefault="00917776" w:rsidP="000D69C3">
                      <w:pPr>
                        <w:jc w:val="both"/>
                      </w:pPr>
                      <w:r>
                        <w:t>+ Nếu sử dụng điện thoại</w:t>
                      </w:r>
                      <w:r w:rsidRPr="00AE1700">
                        <w:t xml:space="preserve"> chạy bằng iOS</w:t>
                      </w:r>
                      <w:r>
                        <w:t xml:space="preserve"> vui lòng mở camera thường để quyết mã.</w:t>
                      </w:r>
                    </w:p>
                    <w:p w:rsidR="00917776" w:rsidRDefault="00917776" w:rsidP="000D69C3">
                      <w:pPr>
                        <w:jc w:val="both"/>
                      </w:pPr>
                      <w:r w:rsidRPr="00AE1700">
                        <w:rPr>
                          <w:b/>
                          <w:i/>
                        </w:rPr>
                        <w:t>Bước 2:</w:t>
                      </w:r>
                      <w:r>
                        <w:t xml:space="preserve"> </w:t>
                      </w:r>
                    </w:p>
                    <w:p w:rsidR="00917776" w:rsidRDefault="00917776" w:rsidP="000D69C3">
                      <w:pPr>
                        <w:jc w:val="both"/>
                      </w:pPr>
                      <w:r>
                        <w:t xml:space="preserve">Hướng camera của điện thoại về mã QR </w:t>
                      </w:r>
                      <w:r w:rsidRPr="00AE1700">
                        <w:rPr>
                          <w:i/>
                        </w:rPr>
                        <w:t>(hình bên trái)</w:t>
                      </w:r>
                      <w:r w:rsidRPr="00AE1700">
                        <w:t>, ngay sau đó, màn</w:t>
                      </w:r>
                      <w:r>
                        <w:t xml:space="preserve"> hình điện thoại sẽ hiển thị</w:t>
                      </w:r>
                      <w:r w:rsidRPr="00AE1700">
                        <w:t xml:space="preserve"> thông tin </w:t>
                      </w:r>
                      <w:r>
                        <w:t>link đăng ký, bạn chọn đồng ý.</w:t>
                      </w:r>
                    </w:p>
                    <w:p w:rsidR="00917776" w:rsidRDefault="00917776" w:rsidP="000D69C3"/>
                  </w:txbxContent>
                </v:textbox>
              </v:shape>
            </w:pict>
          </mc:Fallback>
        </mc:AlternateContent>
      </w:r>
    </w:p>
    <w:p w14:paraId="14DD380E" w14:textId="77777777" w:rsidR="000D69C3" w:rsidRPr="00B85275" w:rsidRDefault="000D69C3" w:rsidP="000D69C3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05BC2AB6" w14:textId="77777777" w:rsidR="000D69C3" w:rsidRPr="00B85275" w:rsidRDefault="000D69C3" w:rsidP="000D69C3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1EBF3AE2" w14:textId="77777777" w:rsidR="000D69C3" w:rsidRPr="00B85275" w:rsidRDefault="000D69C3" w:rsidP="000D69C3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2942B91F" w14:textId="77777777" w:rsidR="000D69C3" w:rsidRPr="00B85275" w:rsidRDefault="000D69C3" w:rsidP="000D69C3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7FC4A141" w14:textId="77777777" w:rsidR="000D69C3" w:rsidRPr="00B85275" w:rsidRDefault="000D69C3" w:rsidP="000D69C3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356B2BA5" w14:textId="77777777" w:rsidR="000D69C3" w:rsidRPr="00B85275" w:rsidRDefault="000D69C3" w:rsidP="000D69C3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6B761FE5" w14:textId="77777777" w:rsidR="000D69C3" w:rsidRPr="00B85275" w:rsidRDefault="000D69C3" w:rsidP="000D69C3">
      <w:pPr>
        <w:spacing w:before="120" w:after="120" w:line="288" w:lineRule="auto"/>
        <w:ind w:firstLine="567"/>
        <w:jc w:val="both"/>
        <w:rPr>
          <w:sz w:val="26"/>
          <w:szCs w:val="26"/>
          <w:lang w:val="vi-VN"/>
        </w:rPr>
      </w:pPr>
      <w:proofErr w:type="spellStart"/>
      <w:r w:rsidRPr="00B85275">
        <w:rPr>
          <w:color w:val="000000"/>
          <w:sz w:val="26"/>
          <w:szCs w:val="26"/>
        </w:rPr>
        <w:t>Trung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tâm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Đào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tạo</w:t>
      </w:r>
      <w:proofErr w:type="spellEnd"/>
      <w:r w:rsidRPr="00B85275">
        <w:rPr>
          <w:color w:val="000000"/>
          <w:sz w:val="26"/>
          <w:szCs w:val="26"/>
        </w:rPr>
        <w:t xml:space="preserve">, </w:t>
      </w:r>
      <w:proofErr w:type="spellStart"/>
      <w:r w:rsidRPr="00B85275">
        <w:rPr>
          <w:color w:val="000000"/>
          <w:sz w:val="26"/>
          <w:szCs w:val="26"/>
        </w:rPr>
        <w:t>Nghiên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cứu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và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Tư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vấn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Kinh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tế</w:t>
      </w:r>
      <w:proofErr w:type="spellEnd"/>
      <w:r w:rsidRPr="00B85275">
        <w:rPr>
          <w:color w:val="000000"/>
          <w:sz w:val="26"/>
          <w:szCs w:val="26"/>
        </w:rPr>
        <w:t xml:space="preserve"> (CENTREC) </w:t>
      </w:r>
      <w:proofErr w:type="spellStart"/>
      <w:r w:rsidR="00611CEE">
        <w:rPr>
          <w:color w:val="000000"/>
          <w:sz w:val="26"/>
          <w:szCs w:val="26"/>
        </w:rPr>
        <w:t>xin</w:t>
      </w:r>
      <w:proofErr w:type="spellEnd"/>
      <w:r w:rsidR="00611CEE">
        <w:rPr>
          <w:color w:val="000000"/>
          <w:sz w:val="26"/>
          <w:szCs w:val="26"/>
        </w:rPr>
        <w:t xml:space="preserve"> </w:t>
      </w:r>
      <w:proofErr w:type="spellStart"/>
      <w:r w:rsidR="00611CEE">
        <w:rPr>
          <w:color w:val="000000"/>
          <w:sz w:val="26"/>
          <w:szCs w:val="26"/>
        </w:rPr>
        <w:t>thông</w:t>
      </w:r>
      <w:proofErr w:type="spellEnd"/>
      <w:r w:rsidR="00611CEE">
        <w:rPr>
          <w:color w:val="000000"/>
          <w:sz w:val="26"/>
          <w:szCs w:val="26"/>
        </w:rPr>
        <w:t xml:space="preserve"> </w:t>
      </w:r>
      <w:proofErr w:type="spellStart"/>
      <w:r w:rsidR="00611CEE">
        <w:rPr>
          <w:color w:val="000000"/>
          <w:sz w:val="26"/>
          <w:szCs w:val="26"/>
        </w:rPr>
        <w:t>báo</w:t>
      </w:r>
      <w:proofErr w:type="spellEnd"/>
      <w:r w:rsidR="00611CEE">
        <w:rPr>
          <w:color w:val="000000"/>
          <w:sz w:val="26"/>
          <w:szCs w:val="26"/>
        </w:rPr>
        <w:t xml:space="preserve"> </w:t>
      </w:r>
      <w:proofErr w:type="spellStart"/>
      <w:r w:rsidR="00611CEE">
        <w:rPr>
          <w:color w:val="000000"/>
          <w:sz w:val="26"/>
          <w:szCs w:val="26"/>
        </w:rPr>
        <w:t>đến</w:t>
      </w:r>
      <w:proofErr w:type="spellEnd"/>
      <w:r w:rsidR="00611CEE">
        <w:rPr>
          <w:color w:val="000000"/>
          <w:sz w:val="26"/>
          <w:szCs w:val="26"/>
        </w:rPr>
        <w:t xml:space="preserve"> </w:t>
      </w:r>
      <w:proofErr w:type="spellStart"/>
      <w:r w:rsidR="00611CEE">
        <w:rPr>
          <w:color w:val="000000"/>
          <w:sz w:val="26"/>
          <w:szCs w:val="26"/>
        </w:rPr>
        <w:t>quí</w:t>
      </w:r>
      <w:proofErr w:type="spellEnd"/>
      <w:r w:rsidR="00611CEE">
        <w:rPr>
          <w:color w:val="000000"/>
          <w:sz w:val="26"/>
          <w:szCs w:val="26"/>
        </w:rPr>
        <w:t xml:space="preserve"> </w:t>
      </w:r>
      <w:proofErr w:type="spellStart"/>
      <w:r w:rsidR="00611CEE">
        <w:rPr>
          <w:color w:val="000000"/>
          <w:sz w:val="26"/>
          <w:szCs w:val="26"/>
        </w:rPr>
        <w:t>học</w:t>
      </w:r>
      <w:proofErr w:type="spellEnd"/>
      <w:r w:rsidR="00611CEE">
        <w:rPr>
          <w:color w:val="000000"/>
          <w:sz w:val="26"/>
          <w:szCs w:val="26"/>
        </w:rPr>
        <w:t xml:space="preserve"> </w:t>
      </w:r>
      <w:proofErr w:type="spellStart"/>
      <w:r w:rsidR="00611CEE">
        <w:rPr>
          <w:color w:val="000000"/>
          <w:sz w:val="26"/>
          <w:szCs w:val="26"/>
        </w:rPr>
        <w:t>viên</w:t>
      </w:r>
      <w:proofErr w:type="spellEnd"/>
      <w:r w:rsidR="00611CEE">
        <w:rPr>
          <w:color w:val="000000"/>
          <w:sz w:val="26"/>
          <w:szCs w:val="26"/>
        </w:rPr>
        <w:t xml:space="preserve">. </w:t>
      </w:r>
    </w:p>
    <w:p w14:paraId="2DB294EB" w14:textId="77777777" w:rsidR="000D69C3" w:rsidRPr="00B85275" w:rsidRDefault="000D69C3" w:rsidP="000D69C3">
      <w:pPr>
        <w:spacing w:before="120" w:after="120" w:line="288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B85275">
        <w:rPr>
          <w:sz w:val="26"/>
          <w:szCs w:val="26"/>
        </w:rPr>
        <w:t>Mọi</w:t>
      </w:r>
      <w:proofErr w:type="spellEnd"/>
      <w:r w:rsidRPr="00B85275">
        <w:rPr>
          <w:sz w:val="26"/>
          <w:szCs w:val="26"/>
        </w:rPr>
        <w:t xml:space="preserve"> chi </w:t>
      </w:r>
      <w:proofErr w:type="spellStart"/>
      <w:r w:rsidRPr="00B85275">
        <w:rPr>
          <w:sz w:val="26"/>
          <w:szCs w:val="26"/>
        </w:rPr>
        <w:t>tiết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xin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liên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hệ</w:t>
      </w:r>
      <w:proofErr w:type="spellEnd"/>
      <w:r w:rsidRPr="00B85275">
        <w:rPr>
          <w:sz w:val="26"/>
          <w:szCs w:val="26"/>
        </w:rPr>
        <w:t xml:space="preserve">: </w:t>
      </w:r>
      <w:proofErr w:type="spellStart"/>
      <w:r w:rsidRPr="00B85275">
        <w:rPr>
          <w:color w:val="000000"/>
          <w:sz w:val="26"/>
          <w:szCs w:val="26"/>
        </w:rPr>
        <w:t>Trung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tâm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Đào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tạo</w:t>
      </w:r>
      <w:proofErr w:type="spellEnd"/>
      <w:r w:rsidRPr="00B85275">
        <w:rPr>
          <w:color w:val="000000"/>
          <w:sz w:val="26"/>
          <w:szCs w:val="26"/>
        </w:rPr>
        <w:t xml:space="preserve">, </w:t>
      </w:r>
      <w:proofErr w:type="spellStart"/>
      <w:r w:rsidRPr="00B85275">
        <w:rPr>
          <w:color w:val="000000"/>
          <w:sz w:val="26"/>
          <w:szCs w:val="26"/>
        </w:rPr>
        <w:t>Nghiên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cứu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và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Tư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vấn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Kinh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tế</w:t>
      </w:r>
      <w:proofErr w:type="spellEnd"/>
    </w:p>
    <w:p w14:paraId="3707D79C" w14:textId="77777777" w:rsidR="000D69C3" w:rsidRPr="00B85275" w:rsidRDefault="000D69C3" w:rsidP="000D69C3">
      <w:pPr>
        <w:spacing w:before="120" w:after="120"/>
        <w:ind w:firstLine="567"/>
        <w:jc w:val="both"/>
        <w:rPr>
          <w:sz w:val="26"/>
          <w:szCs w:val="26"/>
          <w:lang w:eastAsia="vi-VN"/>
        </w:rPr>
      </w:pPr>
      <w:proofErr w:type="spellStart"/>
      <w:r w:rsidRPr="00B85275">
        <w:rPr>
          <w:sz w:val="26"/>
          <w:szCs w:val="26"/>
          <w:lang w:eastAsia="vi-VN"/>
        </w:rPr>
        <w:t>Địa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chỉ</w:t>
      </w:r>
      <w:proofErr w:type="spellEnd"/>
      <w:r w:rsidRPr="00B85275">
        <w:rPr>
          <w:sz w:val="26"/>
          <w:szCs w:val="26"/>
          <w:lang w:eastAsia="vi-VN"/>
        </w:rPr>
        <w:t xml:space="preserve">: Khoa </w:t>
      </w:r>
      <w:proofErr w:type="spellStart"/>
      <w:r w:rsidRPr="00B85275">
        <w:rPr>
          <w:sz w:val="26"/>
          <w:szCs w:val="26"/>
          <w:lang w:eastAsia="vi-VN"/>
        </w:rPr>
        <w:t>Kinh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tế</w:t>
      </w:r>
      <w:proofErr w:type="spellEnd"/>
      <w:r w:rsidRPr="00B85275">
        <w:rPr>
          <w:sz w:val="26"/>
          <w:szCs w:val="26"/>
          <w:lang w:eastAsia="vi-VN"/>
        </w:rPr>
        <w:t xml:space="preserve">, </w:t>
      </w:r>
      <w:proofErr w:type="spellStart"/>
      <w:r w:rsidRPr="00B85275">
        <w:rPr>
          <w:sz w:val="26"/>
          <w:szCs w:val="26"/>
          <w:lang w:eastAsia="vi-VN"/>
        </w:rPr>
        <w:t>Khu</w:t>
      </w:r>
      <w:proofErr w:type="spellEnd"/>
      <w:r w:rsidRPr="00B85275">
        <w:rPr>
          <w:sz w:val="26"/>
          <w:szCs w:val="26"/>
          <w:lang w:eastAsia="vi-VN"/>
        </w:rPr>
        <w:t xml:space="preserve"> II, </w:t>
      </w:r>
      <w:proofErr w:type="spellStart"/>
      <w:r w:rsidRPr="00B85275">
        <w:rPr>
          <w:sz w:val="26"/>
          <w:szCs w:val="26"/>
          <w:lang w:eastAsia="vi-VN"/>
        </w:rPr>
        <w:t>Đại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học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Cần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Thơ</w:t>
      </w:r>
      <w:proofErr w:type="spellEnd"/>
      <w:r w:rsidRPr="00B85275">
        <w:rPr>
          <w:sz w:val="26"/>
          <w:szCs w:val="26"/>
          <w:lang w:eastAsia="vi-VN"/>
        </w:rPr>
        <w:t xml:space="preserve">, </w:t>
      </w:r>
      <w:proofErr w:type="spellStart"/>
      <w:r w:rsidRPr="00B85275">
        <w:rPr>
          <w:sz w:val="26"/>
          <w:szCs w:val="26"/>
          <w:lang w:eastAsia="vi-VN"/>
        </w:rPr>
        <w:t>Đường</w:t>
      </w:r>
      <w:proofErr w:type="spellEnd"/>
      <w:r w:rsidRPr="00B85275">
        <w:rPr>
          <w:sz w:val="26"/>
          <w:szCs w:val="26"/>
          <w:lang w:eastAsia="vi-VN"/>
        </w:rPr>
        <w:t xml:space="preserve"> 3/2, P. </w:t>
      </w:r>
      <w:proofErr w:type="spellStart"/>
      <w:r w:rsidRPr="00B85275">
        <w:rPr>
          <w:sz w:val="26"/>
          <w:szCs w:val="26"/>
          <w:lang w:eastAsia="vi-VN"/>
        </w:rPr>
        <w:t>Xuân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Khánh</w:t>
      </w:r>
      <w:proofErr w:type="spellEnd"/>
      <w:r w:rsidRPr="00B85275">
        <w:rPr>
          <w:sz w:val="26"/>
          <w:szCs w:val="26"/>
          <w:lang w:eastAsia="vi-VN"/>
        </w:rPr>
        <w:t xml:space="preserve">, Q. </w:t>
      </w:r>
      <w:proofErr w:type="spellStart"/>
      <w:r w:rsidRPr="00B85275">
        <w:rPr>
          <w:sz w:val="26"/>
          <w:szCs w:val="26"/>
          <w:lang w:eastAsia="vi-VN"/>
        </w:rPr>
        <w:t>Ninh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Kiều</w:t>
      </w:r>
      <w:proofErr w:type="spellEnd"/>
      <w:r w:rsidRPr="00B85275">
        <w:rPr>
          <w:sz w:val="26"/>
          <w:szCs w:val="26"/>
          <w:lang w:eastAsia="vi-VN"/>
        </w:rPr>
        <w:t>, TPCT.</w:t>
      </w:r>
    </w:p>
    <w:p w14:paraId="42E74627" w14:textId="77777777" w:rsidR="000D69C3" w:rsidRPr="00B85275" w:rsidRDefault="000D69C3" w:rsidP="000D69C3">
      <w:pPr>
        <w:spacing w:before="120" w:after="120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t>Tel:  </w:t>
      </w:r>
      <w:r w:rsidRPr="00B85275">
        <w:rPr>
          <w:b/>
          <w:bCs/>
          <w:sz w:val="26"/>
          <w:szCs w:val="26"/>
          <w:lang w:val="nl-BE" w:eastAsia="vi-VN"/>
        </w:rPr>
        <w:t xml:space="preserve">0292 3840 254 </w:t>
      </w:r>
      <w:r w:rsidRPr="00B85275">
        <w:rPr>
          <w:b/>
          <w:sz w:val="26"/>
          <w:szCs w:val="26"/>
          <w:lang w:val="nl-BE" w:eastAsia="vi-VN"/>
        </w:rPr>
        <w:t>– 0939 874 870 – 0974 078 511</w:t>
      </w:r>
    </w:p>
    <w:p w14:paraId="3D7B0EC6" w14:textId="77777777" w:rsidR="000D69C3" w:rsidRPr="00B85275" w:rsidRDefault="000D69C3" w:rsidP="000D69C3">
      <w:pPr>
        <w:spacing w:before="120" w:after="120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t>Email: </w:t>
      </w:r>
      <w:r w:rsidRPr="00B85275">
        <w:rPr>
          <w:b/>
          <w:bCs/>
          <w:color w:val="002060"/>
          <w:sz w:val="26"/>
          <w:szCs w:val="26"/>
          <w:u w:val="single"/>
          <w:lang w:val="nl-BE" w:eastAsia="vi-VN"/>
        </w:rPr>
        <w:t>centrec@ctu.edu.vn</w:t>
      </w:r>
    </w:p>
    <w:p w14:paraId="34F29C25" w14:textId="77777777" w:rsidR="000D69C3" w:rsidRPr="00B85275" w:rsidRDefault="000D69C3" w:rsidP="000D69C3">
      <w:pPr>
        <w:spacing w:before="120" w:after="120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t>Website: </w:t>
      </w:r>
      <w:r w:rsidR="001A2718">
        <w:fldChar w:fldCharType="begin"/>
      </w:r>
      <w:r w:rsidR="001A2718">
        <w:instrText xml:space="preserve"> HYPERLINK "http://ce.ctu.edu.vn/" </w:instrText>
      </w:r>
      <w:r w:rsidR="001A2718">
        <w:fldChar w:fldCharType="separate"/>
      </w:r>
      <w:r w:rsidRPr="00B85275">
        <w:rPr>
          <w:b/>
          <w:bCs/>
          <w:color w:val="002060"/>
          <w:sz w:val="26"/>
          <w:szCs w:val="26"/>
          <w:u w:val="single"/>
          <w:lang w:val="nl-BE" w:eastAsia="vi-VN"/>
        </w:rPr>
        <w:t>http://ce.ctu.edu.vn/</w:t>
      </w:r>
      <w:r w:rsidR="001A2718">
        <w:rPr>
          <w:b/>
          <w:bCs/>
          <w:color w:val="002060"/>
          <w:sz w:val="26"/>
          <w:szCs w:val="26"/>
          <w:u w:val="single"/>
          <w:lang w:val="nl-BE" w:eastAsia="vi-VN"/>
        </w:rPr>
        <w:fldChar w:fldCharType="end"/>
      </w:r>
    </w:p>
    <w:p w14:paraId="5A5D0597" w14:textId="77777777" w:rsidR="00611CEE" w:rsidRPr="00611CEE" w:rsidRDefault="000D69C3" w:rsidP="00611CEE">
      <w:pPr>
        <w:spacing w:before="120" w:after="120"/>
        <w:ind w:firstLine="567"/>
        <w:jc w:val="both"/>
        <w:rPr>
          <w:b/>
          <w:color w:val="002060"/>
          <w:sz w:val="26"/>
          <w:szCs w:val="26"/>
          <w:u w:val="single"/>
          <w:lang w:val="nl-BE"/>
        </w:rPr>
      </w:pPr>
      <w:r w:rsidRPr="00B85275">
        <w:rPr>
          <w:color w:val="000000"/>
          <w:sz w:val="26"/>
          <w:szCs w:val="26"/>
          <w:lang w:val="nl-BE"/>
        </w:rPr>
        <w:t>Fa</w:t>
      </w:r>
      <w:r w:rsidRPr="00B85275">
        <w:rPr>
          <w:color w:val="000000"/>
          <w:sz w:val="26"/>
          <w:szCs w:val="26"/>
          <w:lang w:val="vi-VN"/>
        </w:rPr>
        <w:t>c</w:t>
      </w:r>
      <w:r w:rsidRPr="00B85275">
        <w:rPr>
          <w:color w:val="000000"/>
          <w:sz w:val="26"/>
          <w:szCs w:val="26"/>
          <w:lang w:val="nl-BE"/>
        </w:rPr>
        <w:t>e</w:t>
      </w:r>
      <w:r w:rsidRPr="00B85275">
        <w:rPr>
          <w:color w:val="000000"/>
          <w:sz w:val="26"/>
          <w:szCs w:val="26"/>
          <w:lang w:val="vi-VN"/>
        </w:rPr>
        <w:t>book</w:t>
      </w:r>
      <w:r w:rsidRPr="00B85275">
        <w:rPr>
          <w:color w:val="000000"/>
          <w:sz w:val="26"/>
          <w:szCs w:val="26"/>
          <w:lang w:val="nl-BE"/>
        </w:rPr>
        <w:t>:</w:t>
      </w:r>
      <w:r w:rsidRPr="00B85275">
        <w:rPr>
          <w:b/>
          <w:color w:val="000000"/>
          <w:sz w:val="26"/>
          <w:szCs w:val="26"/>
          <w:lang w:val="nl-BE"/>
        </w:rPr>
        <w:t xml:space="preserve"> </w:t>
      </w:r>
      <w:r w:rsidR="00611CEE">
        <w:rPr>
          <w:b/>
          <w:color w:val="002060"/>
          <w:sz w:val="26"/>
          <w:szCs w:val="26"/>
          <w:u w:val="single"/>
          <w:lang w:val="nl-BE"/>
        </w:rPr>
        <w:t>CENTREC.CTU/</w:t>
      </w:r>
    </w:p>
    <w:p w14:paraId="3DAC5D01" w14:textId="77777777" w:rsidR="000D69C3" w:rsidRPr="00611CEE" w:rsidRDefault="00611CEE" w:rsidP="00611CEE">
      <w:pPr>
        <w:spacing w:before="120" w:after="120"/>
        <w:ind w:left="3600" w:firstLine="720"/>
        <w:jc w:val="center"/>
        <w:rPr>
          <w:b/>
          <w:bCs/>
          <w:color w:val="000000"/>
          <w:sz w:val="26"/>
          <w:szCs w:val="26"/>
          <w:lang w:eastAsia="vi-VN"/>
        </w:rPr>
      </w:pPr>
      <w:r>
        <w:rPr>
          <w:b/>
          <w:bCs/>
          <w:color w:val="000000"/>
          <w:sz w:val="26"/>
          <w:szCs w:val="26"/>
          <w:lang w:eastAsia="vi-VN"/>
        </w:rPr>
        <w:t>GIÁM ĐỐC</w:t>
      </w:r>
    </w:p>
    <w:p w14:paraId="1878BF77" w14:textId="77777777" w:rsidR="000D69C3" w:rsidRPr="00B85275" w:rsidRDefault="000D69C3" w:rsidP="000D69C3">
      <w:pPr>
        <w:spacing w:before="120" w:after="120"/>
        <w:ind w:firstLine="284"/>
        <w:jc w:val="both"/>
        <w:rPr>
          <w:b/>
          <w:sz w:val="26"/>
          <w:szCs w:val="26"/>
        </w:rPr>
      </w:pPr>
      <w:proofErr w:type="spellStart"/>
      <w:r w:rsidRPr="00B85275">
        <w:rPr>
          <w:b/>
          <w:sz w:val="26"/>
          <w:szCs w:val="26"/>
        </w:rPr>
        <w:t>Nơi</w:t>
      </w:r>
      <w:proofErr w:type="spellEnd"/>
      <w:r w:rsidRPr="00B85275">
        <w:rPr>
          <w:b/>
          <w:sz w:val="26"/>
          <w:szCs w:val="26"/>
        </w:rPr>
        <w:t xml:space="preserve"> </w:t>
      </w:r>
      <w:proofErr w:type="spellStart"/>
      <w:r w:rsidRPr="00B85275">
        <w:rPr>
          <w:b/>
          <w:sz w:val="26"/>
          <w:szCs w:val="26"/>
        </w:rPr>
        <w:t>nhận</w:t>
      </w:r>
      <w:proofErr w:type="spellEnd"/>
      <w:r w:rsidRPr="00B85275">
        <w:rPr>
          <w:b/>
          <w:sz w:val="26"/>
          <w:szCs w:val="26"/>
        </w:rPr>
        <w:t xml:space="preserve">: </w:t>
      </w:r>
    </w:p>
    <w:p w14:paraId="6B55F25F" w14:textId="77777777" w:rsidR="000D69C3" w:rsidRPr="00B85275" w:rsidRDefault="000D69C3" w:rsidP="000D69C3">
      <w:pPr>
        <w:numPr>
          <w:ilvl w:val="0"/>
          <w:numId w:val="1"/>
        </w:numPr>
        <w:tabs>
          <w:tab w:val="left" w:pos="567"/>
        </w:tabs>
        <w:spacing w:before="120" w:after="120"/>
        <w:contextualSpacing/>
        <w:jc w:val="both"/>
        <w:rPr>
          <w:rFonts w:eastAsia="Arial"/>
          <w:i/>
          <w:sz w:val="26"/>
          <w:szCs w:val="26"/>
        </w:rPr>
      </w:pPr>
      <w:proofErr w:type="spellStart"/>
      <w:r w:rsidRPr="00B85275">
        <w:rPr>
          <w:rFonts w:eastAsia="Arial"/>
          <w:i/>
          <w:sz w:val="26"/>
          <w:szCs w:val="26"/>
        </w:rPr>
        <w:t>Như</w:t>
      </w:r>
      <w:proofErr w:type="spellEnd"/>
      <w:r w:rsidRPr="00B85275">
        <w:rPr>
          <w:rFonts w:eastAsia="Arial"/>
          <w:i/>
          <w:sz w:val="26"/>
          <w:szCs w:val="26"/>
        </w:rPr>
        <w:t xml:space="preserve"> </w:t>
      </w:r>
      <w:proofErr w:type="spellStart"/>
      <w:r w:rsidRPr="00B85275">
        <w:rPr>
          <w:rFonts w:eastAsia="Arial"/>
          <w:i/>
          <w:sz w:val="26"/>
          <w:szCs w:val="26"/>
        </w:rPr>
        <w:t>kính</w:t>
      </w:r>
      <w:proofErr w:type="spellEnd"/>
      <w:r w:rsidRPr="00B85275">
        <w:rPr>
          <w:rFonts w:eastAsia="Arial"/>
          <w:i/>
          <w:sz w:val="26"/>
          <w:szCs w:val="26"/>
        </w:rPr>
        <w:t xml:space="preserve"> </w:t>
      </w:r>
      <w:proofErr w:type="spellStart"/>
      <w:r w:rsidRPr="00B85275">
        <w:rPr>
          <w:rFonts w:eastAsia="Arial"/>
          <w:i/>
          <w:sz w:val="26"/>
          <w:szCs w:val="26"/>
        </w:rPr>
        <w:t>gửi</w:t>
      </w:r>
      <w:proofErr w:type="spellEnd"/>
      <w:r w:rsidRPr="00B85275">
        <w:rPr>
          <w:rFonts w:eastAsia="Arial"/>
          <w:i/>
          <w:sz w:val="26"/>
          <w:szCs w:val="26"/>
        </w:rPr>
        <w:t>;</w:t>
      </w:r>
    </w:p>
    <w:p w14:paraId="5B4024EA" w14:textId="77777777" w:rsidR="000D69C3" w:rsidRPr="00B85275" w:rsidRDefault="000D69C3" w:rsidP="000D69C3">
      <w:pPr>
        <w:numPr>
          <w:ilvl w:val="0"/>
          <w:numId w:val="1"/>
        </w:numPr>
        <w:tabs>
          <w:tab w:val="left" w:pos="567"/>
        </w:tabs>
        <w:spacing w:before="120" w:after="120"/>
        <w:contextualSpacing/>
        <w:jc w:val="both"/>
        <w:rPr>
          <w:rFonts w:eastAsia="Arial"/>
          <w:i/>
          <w:sz w:val="26"/>
          <w:szCs w:val="26"/>
        </w:rPr>
      </w:pPr>
      <w:proofErr w:type="spellStart"/>
      <w:r w:rsidRPr="00B85275">
        <w:rPr>
          <w:rFonts w:eastAsia="Arial"/>
          <w:i/>
          <w:sz w:val="26"/>
          <w:szCs w:val="26"/>
        </w:rPr>
        <w:t>Lưu</w:t>
      </w:r>
      <w:proofErr w:type="spellEnd"/>
      <w:r w:rsidRPr="00B85275">
        <w:rPr>
          <w:rFonts w:eastAsia="Arial"/>
          <w:i/>
          <w:sz w:val="26"/>
          <w:szCs w:val="26"/>
        </w:rPr>
        <w:t xml:space="preserve"> VT.</w:t>
      </w:r>
    </w:p>
    <w:sectPr w:rsidR="000D69C3" w:rsidRPr="00B8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A395C9A"/>
    <w:multiLevelType w:val="hybridMultilevel"/>
    <w:tmpl w:val="67A470FA"/>
    <w:lvl w:ilvl="0" w:tplc="E30A8E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C3"/>
    <w:rsid w:val="00000869"/>
    <w:rsid w:val="00020A4C"/>
    <w:rsid w:val="000D69C3"/>
    <w:rsid w:val="00157FA9"/>
    <w:rsid w:val="00194F9B"/>
    <w:rsid w:val="001A2718"/>
    <w:rsid w:val="00295C9F"/>
    <w:rsid w:val="002C766D"/>
    <w:rsid w:val="002F05E7"/>
    <w:rsid w:val="0034346D"/>
    <w:rsid w:val="003C1B3D"/>
    <w:rsid w:val="004C4F16"/>
    <w:rsid w:val="005F6CBC"/>
    <w:rsid w:val="00611CEE"/>
    <w:rsid w:val="006A2ADA"/>
    <w:rsid w:val="00720358"/>
    <w:rsid w:val="00917776"/>
    <w:rsid w:val="00931C66"/>
    <w:rsid w:val="00AF1402"/>
    <w:rsid w:val="00BA6F86"/>
    <w:rsid w:val="00C115C2"/>
    <w:rsid w:val="00C1215E"/>
    <w:rsid w:val="00C771D1"/>
    <w:rsid w:val="00D65E5D"/>
    <w:rsid w:val="00E63B37"/>
    <w:rsid w:val="00EF242B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2F8A"/>
  <w15:chartTrackingRefBased/>
  <w15:docId w15:val="{F4F120DE-2E4D-4290-8457-3BA3109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dcterms:created xsi:type="dcterms:W3CDTF">2020-10-29T07:52:00Z</dcterms:created>
  <dcterms:modified xsi:type="dcterms:W3CDTF">2021-03-03T07:45:00Z</dcterms:modified>
</cp:coreProperties>
</file>